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B799" w14:textId="77777777" w:rsidR="00B33F75" w:rsidRDefault="00B33F75" w:rsidP="00B33F75">
      <w:pPr>
        <w:spacing w:after="0" w:line="240" w:lineRule="auto"/>
        <w:jc w:val="center"/>
        <w:rPr>
          <w:rFonts w:ascii="Arial Narrow" w:hAnsi="Arial Narrow" w:cs="Times New Roman"/>
          <w:b/>
          <w:bCs/>
          <w:szCs w:val="24"/>
          <w:u w:val="single"/>
        </w:rPr>
      </w:pPr>
      <w:r w:rsidRPr="00B33F75">
        <w:rPr>
          <w:rFonts w:ascii="Arial Narrow" w:hAnsi="Arial Narrow" w:cs="Times New Roman"/>
          <w:b/>
          <w:bCs/>
          <w:szCs w:val="24"/>
          <w:u w:val="single"/>
        </w:rPr>
        <w:t>Limbaži padomju un nacistu okupācijas varu krustpunktā (1941): cerības un vilšanās</w:t>
      </w:r>
    </w:p>
    <w:p w14:paraId="196A51EF" w14:textId="77777777" w:rsidR="00B33F75" w:rsidRDefault="00B33F75" w:rsidP="00B33F75">
      <w:pPr>
        <w:spacing w:after="0" w:line="240" w:lineRule="auto"/>
        <w:jc w:val="center"/>
        <w:rPr>
          <w:rFonts w:ascii="Arial Narrow" w:hAnsi="Arial Narrow" w:cs="Times New Roman"/>
          <w:b/>
          <w:bCs/>
          <w:szCs w:val="24"/>
          <w:u w:val="single"/>
        </w:rPr>
      </w:pPr>
    </w:p>
    <w:p w14:paraId="1ED60023" w14:textId="4F8F8C08" w:rsidR="00E769CF" w:rsidRDefault="00B33F75" w:rsidP="00B33F75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  <w:r w:rsidRPr="00B33F75">
        <w:rPr>
          <w:rFonts w:ascii="Arial Narrow" w:hAnsi="Arial Narrow" w:cs="Times New Roman"/>
          <w:b/>
          <w:bCs/>
          <w:szCs w:val="24"/>
        </w:rPr>
        <w:t xml:space="preserve">Sestdien, 3. jūlijā plkst. 11.00 Limbažu muzeja </w:t>
      </w:r>
      <w:r w:rsidR="00C83CA2">
        <w:rPr>
          <w:rFonts w:ascii="Arial Narrow" w:hAnsi="Arial Narrow" w:cs="Times New Roman"/>
          <w:b/>
          <w:bCs/>
          <w:szCs w:val="24"/>
        </w:rPr>
        <w:t>teritorijā</w:t>
      </w:r>
      <w:r w:rsidRPr="00B33F75">
        <w:rPr>
          <w:rFonts w:ascii="Arial Narrow" w:hAnsi="Arial Narrow" w:cs="Times New Roman"/>
          <w:b/>
          <w:bCs/>
          <w:szCs w:val="24"/>
        </w:rPr>
        <w:t xml:space="preserve"> (Burtnieku ielā 7) norisināsies Latvijas Universitātes Latvijas vēstures institūta zinātniskie lasījumi</w:t>
      </w:r>
      <w:r w:rsidR="004808FB">
        <w:rPr>
          <w:rFonts w:ascii="Arial Narrow" w:hAnsi="Arial Narrow" w:cs="Times New Roman"/>
          <w:b/>
          <w:bCs/>
          <w:szCs w:val="24"/>
        </w:rPr>
        <w:t xml:space="preserve"> </w:t>
      </w:r>
      <w:r w:rsidR="004808FB" w:rsidRPr="00691C1D">
        <w:rPr>
          <w:rFonts w:ascii="Arial Narrow" w:hAnsi="Arial Narrow" w:cs="Times New Roman"/>
          <w:b/>
          <w:szCs w:val="24"/>
        </w:rPr>
        <w:t>“</w:t>
      </w:r>
      <w:r w:rsidR="004808FB" w:rsidRPr="00691C1D">
        <w:rPr>
          <w:rFonts w:ascii="Arial Narrow" w:hAnsi="Arial Narrow" w:cs="Times New Roman"/>
          <w:b/>
          <w:bCs/>
          <w:szCs w:val="24"/>
        </w:rPr>
        <w:t>Limbaži padomju un nacistu okupācijas varu krustpunktā (1941): cerības un vilšanās”</w:t>
      </w:r>
      <w:r w:rsidR="004808FB">
        <w:rPr>
          <w:rFonts w:ascii="Arial Narrow" w:hAnsi="Arial Narrow" w:cs="Times New Roman"/>
          <w:b/>
          <w:bCs/>
          <w:szCs w:val="24"/>
        </w:rPr>
        <w:t xml:space="preserve">, </w:t>
      </w:r>
      <w:r w:rsidRPr="00B33F75">
        <w:rPr>
          <w:rFonts w:ascii="Arial Narrow" w:hAnsi="Arial Narrow" w:cs="Times New Roman"/>
          <w:b/>
          <w:bCs/>
          <w:szCs w:val="24"/>
        </w:rPr>
        <w:t xml:space="preserve">veltīti </w:t>
      </w:r>
      <w:r w:rsidRPr="00B33F75">
        <w:rPr>
          <w:rFonts w:ascii="Arial Narrow" w:hAnsi="Arial Narrow" w:cs="Times New Roman"/>
          <w:b/>
          <w:szCs w:val="24"/>
        </w:rPr>
        <w:t xml:space="preserve">1941. gada 4. jūlija Limbažu kaujas 80-gadei un </w:t>
      </w:r>
      <w:r w:rsidR="00766E88">
        <w:rPr>
          <w:rFonts w:ascii="Arial Narrow" w:hAnsi="Arial Narrow" w:cs="Times New Roman"/>
          <w:b/>
          <w:szCs w:val="24"/>
        </w:rPr>
        <w:t>holokaustā nogalināto Limbažu ebreju piemiņai.</w:t>
      </w:r>
    </w:p>
    <w:p w14:paraId="12D00F0B" w14:textId="6A30F30A" w:rsidR="00F94DED" w:rsidRPr="00D07543" w:rsidRDefault="00F94DED" w:rsidP="004974AC">
      <w:pPr>
        <w:pStyle w:val="Paraststmeklis"/>
        <w:jc w:val="both"/>
        <w:rPr>
          <w:rFonts w:ascii="Arial Narrow" w:hAnsi="Arial Narrow"/>
        </w:rPr>
      </w:pPr>
      <w:r w:rsidRPr="00D07543">
        <w:rPr>
          <w:rFonts w:ascii="Arial Narrow" w:hAnsi="Arial Narrow"/>
        </w:rPr>
        <w:t xml:space="preserve">Pēc Vācijas-PSRS kara sākuma 1941. gada 22. jūnijā </w:t>
      </w:r>
      <w:r w:rsidR="006C3CDE" w:rsidRPr="00D07543">
        <w:rPr>
          <w:rFonts w:ascii="Arial Narrow" w:hAnsi="Arial Narrow"/>
        </w:rPr>
        <w:t xml:space="preserve">daudzos Latvijas pagastos </w:t>
      </w:r>
      <w:r w:rsidRPr="00D07543">
        <w:rPr>
          <w:rFonts w:ascii="Arial Narrow" w:hAnsi="Arial Narrow"/>
        </w:rPr>
        <w:t>sākās nacionālo partizānu kustība, kas vērsās pret padomju militārajiem formējumiem</w:t>
      </w:r>
      <w:r w:rsidR="00474DD9" w:rsidRPr="00D07543">
        <w:rPr>
          <w:rFonts w:ascii="Arial Narrow" w:hAnsi="Arial Narrow"/>
        </w:rPr>
        <w:t xml:space="preserve"> un</w:t>
      </w:r>
      <w:r w:rsidRPr="00D07543">
        <w:rPr>
          <w:rFonts w:ascii="Arial Narrow" w:hAnsi="Arial Narrow"/>
        </w:rPr>
        <w:t xml:space="preserve"> centās</w:t>
      </w:r>
      <w:r w:rsidR="001856BD" w:rsidRPr="00D07543">
        <w:rPr>
          <w:rFonts w:ascii="Arial Narrow" w:hAnsi="Arial Narrow"/>
        </w:rPr>
        <w:t xml:space="preserve"> pārņemt varu</w:t>
      </w:r>
      <w:r w:rsidR="005041E6">
        <w:rPr>
          <w:rFonts w:ascii="Arial Narrow" w:hAnsi="Arial Narrow"/>
        </w:rPr>
        <w:t>,</w:t>
      </w:r>
      <w:r w:rsidR="001856BD" w:rsidRPr="00D07543">
        <w:rPr>
          <w:rFonts w:ascii="Arial Narrow" w:hAnsi="Arial Narrow"/>
        </w:rPr>
        <w:t xml:space="preserve"> un</w:t>
      </w:r>
      <w:r w:rsidRPr="00D07543">
        <w:rPr>
          <w:rFonts w:ascii="Arial Narrow" w:hAnsi="Arial Narrow"/>
        </w:rPr>
        <w:t xml:space="preserve"> </w:t>
      </w:r>
      <w:r w:rsidR="00474DD9" w:rsidRPr="00D07543">
        <w:rPr>
          <w:rFonts w:ascii="Arial Narrow" w:hAnsi="Arial Narrow"/>
        </w:rPr>
        <w:t>novērst vai</w:t>
      </w:r>
      <w:r w:rsidR="001856BD" w:rsidRPr="00D07543">
        <w:rPr>
          <w:rFonts w:ascii="Arial Narrow" w:hAnsi="Arial Narrow"/>
        </w:rPr>
        <w:t xml:space="preserve"> atriebt komunisti</w:t>
      </w:r>
      <w:r w:rsidR="003D5BE6">
        <w:rPr>
          <w:rFonts w:ascii="Arial Narrow" w:hAnsi="Arial Narrow"/>
        </w:rPr>
        <w:t xml:space="preserve">skā režīma teroru </w:t>
      </w:r>
      <w:r w:rsidR="001856BD" w:rsidRPr="00D07543">
        <w:rPr>
          <w:rFonts w:ascii="Arial Narrow" w:hAnsi="Arial Narrow"/>
        </w:rPr>
        <w:t xml:space="preserve">pret Latvijas iedzīvotājiem. </w:t>
      </w:r>
      <w:r w:rsidR="00474DD9" w:rsidRPr="00D07543">
        <w:rPr>
          <w:rFonts w:ascii="Arial Narrow" w:hAnsi="Arial Narrow"/>
        </w:rPr>
        <w:t>Partizānu vienības</w:t>
      </w:r>
      <w:r w:rsidRPr="00D07543">
        <w:rPr>
          <w:rFonts w:ascii="Arial Narrow" w:hAnsi="Arial Narrow"/>
        </w:rPr>
        <w:t xml:space="preserve"> veidoja bijušās Latvijas armijas militārpersonas, aizsargi, kā arī no 24. teritoriālā k</w:t>
      </w:r>
      <w:r w:rsidR="001B27D5">
        <w:rPr>
          <w:rFonts w:ascii="Arial Narrow" w:hAnsi="Arial Narrow"/>
        </w:rPr>
        <w:t>orpusa atvaļinātie vai dezertēju</w:t>
      </w:r>
      <w:r w:rsidRPr="00D07543">
        <w:rPr>
          <w:rFonts w:ascii="Arial Narrow" w:hAnsi="Arial Narrow"/>
        </w:rPr>
        <w:t xml:space="preserve">šie karavīri. </w:t>
      </w:r>
      <w:r w:rsidR="001856BD" w:rsidRPr="00D07543">
        <w:rPr>
          <w:rFonts w:ascii="Arial Narrow" w:hAnsi="Arial Narrow"/>
        </w:rPr>
        <w:t>Limbažu kauja bija</w:t>
      </w:r>
      <w:r w:rsidRPr="00D07543">
        <w:rPr>
          <w:rFonts w:ascii="Arial Narrow" w:hAnsi="Arial Narrow"/>
        </w:rPr>
        <w:t xml:space="preserve"> viena no nacionālo partizānu kara spilgtākajām epizodēm, </w:t>
      </w:r>
      <w:r w:rsidR="00B0381A" w:rsidRPr="00D07543">
        <w:rPr>
          <w:rFonts w:ascii="Arial Narrow" w:hAnsi="Arial Narrow"/>
        </w:rPr>
        <w:t xml:space="preserve">kad </w:t>
      </w:r>
      <w:r w:rsidR="001856BD" w:rsidRPr="00D07543">
        <w:rPr>
          <w:rFonts w:ascii="Arial Narrow" w:hAnsi="Arial Narrow"/>
        </w:rPr>
        <w:t>170</w:t>
      </w:r>
      <w:r w:rsidR="005041E6">
        <w:rPr>
          <w:rFonts w:ascii="Arial Narrow" w:hAnsi="Arial Narrow"/>
        </w:rPr>
        <w:t>–</w:t>
      </w:r>
      <w:r w:rsidR="001856BD" w:rsidRPr="00D07543">
        <w:rPr>
          <w:rFonts w:ascii="Arial Narrow" w:hAnsi="Arial Narrow"/>
        </w:rPr>
        <w:t xml:space="preserve">180 </w:t>
      </w:r>
      <w:r w:rsidR="00B0381A" w:rsidRPr="00D07543">
        <w:rPr>
          <w:rFonts w:ascii="Arial Narrow" w:hAnsi="Arial Narrow"/>
        </w:rPr>
        <w:t xml:space="preserve">latviešu partizāniem </w:t>
      </w:r>
      <w:r w:rsidR="001856BD" w:rsidRPr="00D07543">
        <w:rPr>
          <w:rFonts w:ascii="Arial Narrow" w:hAnsi="Arial Narrow"/>
        </w:rPr>
        <w:t xml:space="preserve">pulkveža-leitnanta Arvīda Rekes vadībā </w:t>
      </w:r>
      <w:r w:rsidR="00B0381A" w:rsidRPr="00D07543">
        <w:rPr>
          <w:rFonts w:ascii="Arial Narrow" w:hAnsi="Arial Narrow"/>
        </w:rPr>
        <w:t>pēc cīņām ar</w:t>
      </w:r>
      <w:r w:rsidR="00A1059B" w:rsidRPr="00D07543">
        <w:rPr>
          <w:rFonts w:ascii="Arial Narrow" w:hAnsi="Arial Narrow"/>
        </w:rPr>
        <w:t xml:space="preserve"> strādnieku gvardes, milicijas un padomju jūrnieku vienībām</w:t>
      </w:r>
      <w:r w:rsidR="00B0381A" w:rsidRPr="00D07543">
        <w:rPr>
          <w:rFonts w:ascii="Arial Narrow" w:hAnsi="Arial Narrow"/>
        </w:rPr>
        <w:t xml:space="preserve"> 1941. gada 4./5</w:t>
      </w:r>
      <w:r w:rsidR="005041E6">
        <w:rPr>
          <w:rFonts w:ascii="Arial Narrow" w:hAnsi="Arial Narrow"/>
        </w:rPr>
        <w:t>.</w:t>
      </w:r>
      <w:r w:rsidR="00B0381A" w:rsidRPr="00D07543">
        <w:rPr>
          <w:rFonts w:ascii="Arial Narrow" w:hAnsi="Arial Narrow"/>
        </w:rPr>
        <w:t xml:space="preserve"> jūlijā bez vācu karaspēka līdzdalības </w:t>
      </w:r>
      <w:r w:rsidR="006C3CDE" w:rsidRPr="00D07543">
        <w:rPr>
          <w:rFonts w:ascii="Arial Narrow" w:hAnsi="Arial Narrow"/>
        </w:rPr>
        <w:t>izdevās ieņemt Limbažus</w:t>
      </w:r>
      <w:r w:rsidR="00A1059B" w:rsidRPr="00D07543">
        <w:rPr>
          <w:rFonts w:ascii="Arial Narrow" w:hAnsi="Arial Narrow"/>
        </w:rPr>
        <w:t>.</w:t>
      </w:r>
      <w:r w:rsidR="001856BD" w:rsidRPr="00D07543">
        <w:rPr>
          <w:rFonts w:ascii="Arial Narrow" w:hAnsi="Arial Narrow"/>
        </w:rPr>
        <w:t xml:space="preserve"> K</w:t>
      </w:r>
      <w:r w:rsidR="00A1059B" w:rsidRPr="00D07543">
        <w:rPr>
          <w:rFonts w:ascii="Arial Narrow" w:hAnsi="Arial Narrow"/>
        </w:rPr>
        <w:t xml:space="preserve">opumā partizānu cīņas mērķi </w:t>
      </w:r>
      <w:r w:rsidR="001856BD" w:rsidRPr="00D07543">
        <w:rPr>
          <w:rFonts w:ascii="Arial Narrow" w:hAnsi="Arial Narrow"/>
        </w:rPr>
        <w:t xml:space="preserve">tomēr </w:t>
      </w:r>
      <w:r w:rsidR="00A1059B" w:rsidRPr="00D07543">
        <w:rPr>
          <w:rFonts w:ascii="Arial Narrow" w:hAnsi="Arial Narrow"/>
        </w:rPr>
        <w:t>palika nesasniegti, jo nacistu okupācijas varas interesēs nebija Latvijas suverenitātes atjaunošana.</w:t>
      </w:r>
    </w:p>
    <w:p w14:paraId="52DDC1AE" w14:textId="39385B41" w:rsidR="00766E88" w:rsidRDefault="001856BD" w:rsidP="00474DD9">
      <w:pPr>
        <w:pStyle w:val="Paraststmeklis"/>
        <w:jc w:val="both"/>
        <w:rPr>
          <w:rFonts w:ascii="Arial Narrow" w:hAnsi="Arial Narrow"/>
        </w:rPr>
      </w:pPr>
      <w:r w:rsidRPr="00D07543">
        <w:rPr>
          <w:rFonts w:ascii="Arial Narrow" w:hAnsi="Arial Narrow"/>
        </w:rPr>
        <w:t xml:space="preserve">Pēc padomju okupācijas varas likvidēšanas daudzviet provincē veidojās </w:t>
      </w:r>
      <w:r w:rsidR="00A1059B" w:rsidRPr="00D07543">
        <w:rPr>
          <w:rFonts w:ascii="Arial Narrow" w:hAnsi="Arial Narrow"/>
        </w:rPr>
        <w:t xml:space="preserve">latviešu pašaizsardzības komandantūras, kas </w:t>
      </w:r>
      <w:r w:rsidR="001961A1" w:rsidRPr="00D07543">
        <w:rPr>
          <w:rFonts w:ascii="Arial Narrow" w:hAnsi="Arial Narrow"/>
        </w:rPr>
        <w:t xml:space="preserve">centās uzturēt kārtību un vērsās pret padomju aktīvistiem un citām nevēlamām personām. </w:t>
      </w:r>
      <w:r w:rsidR="000239F2" w:rsidRPr="00D07543">
        <w:rPr>
          <w:rFonts w:ascii="Arial Narrow" w:hAnsi="Arial Narrow"/>
        </w:rPr>
        <w:t>Limbažos r</w:t>
      </w:r>
      <w:r w:rsidR="00474DD9" w:rsidRPr="00D07543">
        <w:rPr>
          <w:rFonts w:ascii="Arial Narrow" w:hAnsi="Arial Narrow"/>
        </w:rPr>
        <w:t>epre</w:t>
      </w:r>
      <w:r w:rsidR="000239F2" w:rsidRPr="00D07543">
        <w:rPr>
          <w:rFonts w:ascii="Arial Narrow" w:hAnsi="Arial Narrow"/>
        </w:rPr>
        <w:t xml:space="preserve">sijas aktīvi veica īpaša “lauka kara tiesa” </w:t>
      </w:r>
      <w:r w:rsidR="001961A1" w:rsidRPr="00D07543">
        <w:rPr>
          <w:rFonts w:ascii="Arial Narrow" w:hAnsi="Arial Narrow"/>
        </w:rPr>
        <w:t xml:space="preserve">ar virsleitnantu Fridrihu Švēdi, policijas priekšnieku Arnoldu Lubavu un mācītāju Edmundu Maču priekšgalā.  </w:t>
      </w:r>
      <w:r w:rsidR="00474DD9" w:rsidRPr="00D07543">
        <w:rPr>
          <w:rFonts w:ascii="Arial Narrow" w:hAnsi="Arial Narrow"/>
        </w:rPr>
        <w:t>Pēc Limbažu nonākšanas</w:t>
      </w:r>
      <w:r w:rsidRPr="00D07543">
        <w:rPr>
          <w:rFonts w:ascii="Arial Narrow" w:hAnsi="Arial Narrow"/>
        </w:rPr>
        <w:t xml:space="preserve"> vācu militārās pārvaldes </w:t>
      </w:r>
      <w:r w:rsidR="00474DD9" w:rsidRPr="00D07543">
        <w:rPr>
          <w:rFonts w:ascii="Arial Narrow" w:hAnsi="Arial Narrow"/>
        </w:rPr>
        <w:t xml:space="preserve">kontrolē </w:t>
      </w:r>
      <w:r w:rsidR="000239F2" w:rsidRPr="00D07543">
        <w:rPr>
          <w:rFonts w:ascii="Arial Narrow" w:hAnsi="Arial Narrow"/>
        </w:rPr>
        <w:t>ap 1941. gada 10. jūliju</w:t>
      </w:r>
      <w:r w:rsidR="00474DD9" w:rsidRPr="00D07543">
        <w:rPr>
          <w:rFonts w:ascii="Arial Narrow" w:hAnsi="Arial Narrow"/>
        </w:rPr>
        <w:t xml:space="preserve"> īpaši </w:t>
      </w:r>
      <w:r w:rsidR="00A75894">
        <w:rPr>
          <w:rFonts w:ascii="Arial Narrow" w:hAnsi="Arial Narrow"/>
        </w:rPr>
        <w:t>traģisks izvērtās pirms tam apcietināto</w:t>
      </w:r>
      <w:r w:rsidR="00474DD9" w:rsidRPr="00D07543">
        <w:rPr>
          <w:rFonts w:ascii="Arial Narrow" w:hAnsi="Arial Narrow"/>
        </w:rPr>
        <w:t xml:space="preserve"> </w:t>
      </w:r>
      <w:r w:rsidR="00A75894">
        <w:rPr>
          <w:rFonts w:ascii="Arial Narrow" w:hAnsi="Arial Narrow"/>
        </w:rPr>
        <w:t>ebreju liktenis</w:t>
      </w:r>
      <w:r w:rsidR="000239F2" w:rsidRPr="00D07543">
        <w:rPr>
          <w:rFonts w:ascii="Arial Narrow" w:hAnsi="Arial Narrow"/>
        </w:rPr>
        <w:t>.</w:t>
      </w:r>
      <w:r w:rsidR="00474DD9" w:rsidRPr="00D07543">
        <w:rPr>
          <w:rFonts w:ascii="Arial Narrow" w:hAnsi="Arial Narrow"/>
        </w:rPr>
        <w:t xml:space="preserve"> </w:t>
      </w:r>
      <w:r w:rsidR="000239F2" w:rsidRPr="00D07543">
        <w:rPr>
          <w:rFonts w:ascii="Arial Narrow" w:hAnsi="Arial Narrow"/>
        </w:rPr>
        <w:t>S</w:t>
      </w:r>
      <w:r w:rsidR="00474DD9" w:rsidRPr="00D07543">
        <w:rPr>
          <w:rFonts w:ascii="Arial Narrow" w:hAnsi="Arial Narrow"/>
        </w:rPr>
        <w:t xml:space="preserve">askaņā </w:t>
      </w:r>
      <w:r w:rsidR="004974AC" w:rsidRPr="00D07543">
        <w:rPr>
          <w:rFonts w:ascii="Arial Narrow" w:hAnsi="Arial Narrow"/>
        </w:rPr>
        <w:t>ar nacistu drošības dienesta norādījumiem un vietējo pašaizsardzības vienību aktīvu līdzdalību</w:t>
      </w:r>
      <w:r w:rsidR="000239F2" w:rsidRPr="00D07543">
        <w:rPr>
          <w:rFonts w:ascii="Arial Narrow" w:hAnsi="Arial Narrow"/>
        </w:rPr>
        <w:t xml:space="preserve"> </w:t>
      </w:r>
      <w:r w:rsidR="005041E6" w:rsidRPr="00D07543">
        <w:rPr>
          <w:rFonts w:ascii="Arial Narrow" w:hAnsi="Arial Narrow"/>
        </w:rPr>
        <w:t>ap 1941. gada 20. jūliju Nabes un Umurgas pagastā</w:t>
      </w:r>
      <w:r w:rsidR="005041E6">
        <w:rPr>
          <w:rFonts w:ascii="Arial Narrow" w:hAnsi="Arial Narrow"/>
        </w:rPr>
        <w:t xml:space="preserve">, bet </w:t>
      </w:r>
      <w:r w:rsidR="005041E6" w:rsidRPr="00D07543">
        <w:rPr>
          <w:rFonts w:ascii="Arial Narrow" w:hAnsi="Arial Narrow"/>
        </w:rPr>
        <w:t xml:space="preserve">septembrī Vidrižu pagastā masveida iznīcināšanas akcijās tika nogalināti </w:t>
      </w:r>
      <w:r w:rsidR="000239F2" w:rsidRPr="00D07543">
        <w:rPr>
          <w:rFonts w:ascii="Arial Narrow" w:hAnsi="Arial Narrow"/>
        </w:rPr>
        <w:t>vairāk nekā 100 Limbažu ebreju</w:t>
      </w:r>
      <w:r w:rsidR="00474DD9" w:rsidRPr="00D07543">
        <w:rPr>
          <w:rFonts w:ascii="Arial Narrow" w:hAnsi="Arial Narrow"/>
        </w:rPr>
        <w:t>.</w:t>
      </w:r>
    </w:p>
    <w:p w14:paraId="597019A4" w14:textId="5C8B6BF5" w:rsidR="00834777" w:rsidRPr="004C52CC" w:rsidRDefault="00CE646B" w:rsidP="004C52CC">
      <w:pPr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Kā uzsver vēsturnieks Jānis Tomaševskis, tad</w:t>
      </w:r>
      <w:r w:rsidR="006F6F54">
        <w:rPr>
          <w:rFonts w:ascii="Arial Narrow" w:hAnsi="Arial Narrow" w:cstheme="minorHAnsi"/>
        </w:rPr>
        <w:t xml:space="preserve"> </w:t>
      </w:r>
      <w:r w:rsidR="004C52CC" w:rsidRPr="004C52CC">
        <w:rPr>
          <w:rFonts w:ascii="Arial Narrow" w:hAnsi="Arial Narrow" w:cstheme="minorHAnsi"/>
        </w:rPr>
        <w:t>1941. gada vasaras</w:t>
      </w:r>
      <w:r w:rsidR="00375798" w:rsidRPr="004C52CC">
        <w:rPr>
          <w:rFonts w:ascii="Arial Narrow" w:hAnsi="Arial Narrow" w:cstheme="minorHAnsi"/>
        </w:rPr>
        <w:t xml:space="preserve"> </w:t>
      </w:r>
      <w:r w:rsidR="004C52CC" w:rsidRPr="004C52CC">
        <w:rPr>
          <w:rFonts w:ascii="Arial Narrow" w:hAnsi="Arial Narrow" w:cstheme="minorHAnsi"/>
        </w:rPr>
        <w:t xml:space="preserve">notikumi </w:t>
      </w:r>
      <w:r w:rsidR="004C52CC" w:rsidRPr="004C52CC">
        <w:rPr>
          <w:rFonts w:ascii="Arial Narrow" w:eastAsia="Times New Roman" w:hAnsi="Arial Narrow" w:cstheme="minorHAnsi"/>
          <w:color w:val="auto"/>
          <w:szCs w:val="24"/>
          <w:lang w:eastAsia="lv-LV"/>
        </w:rPr>
        <w:t>vēsturiskajā atmiņā iegūluši pretrunīgi vai ir pat noklusēti</w:t>
      </w:r>
      <w:r w:rsidR="006F6F54">
        <w:rPr>
          <w:rFonts w:ascii="Arial Narrow" w:hAnsi="Arial Narrow" w:cstheme="minorHAnsi"/>
        </w:rPr>
        <w:t>: “</w:t>
      </w:r>
      <w:r w:rsidR="00834777" w:rsidRPr="004C52CC">
        <w:rPr>
          <w:rFonts w:ascii="Arial Narrow" w:hAnsi="Arial Narrow" w:cstheme="minorHAnsi"/>
        </w:rPr>
        <w:t>Limbažos</w:t>
      </w:r>
      <w:r w:rsidR="00E827FF">
        <w:rPr>
          <w:rFonts w:ascii="Arial Narrow" w:hAnsi="Arial Narrow" w:cstheme="minorHAnsi"/>
        </w:rPr>
        <w:t xml:space="preserve"> un to</w:t>
      </w:r>
      <w:r w:rsidR="00C319F7" w:rsidRPr="004C52CC">
        <w:rPr>
          <w:rFonts w:ascii="Arial Narrow" w:hAnsi="Arial Narrow" w:cstheme="minorHAnsi"/>
        </w:rPr>
        <w:t xml:space="preserve"> apkārtnē</w:t>
      </w:r>
      <w:r w:rsidR="00834777" w:rsidRPr="004C52CC">
        <w:rPr>
          <w:rFonts w:ascii="Arial Narrow" w:hAnsi="Arial Narrow" w:cstheme="minorHAnsi"/>
        </w:rPr>
        <w:t xml:space="preserve"> </w:t>
      </w:r>
      <w:r w:rsidR="00375798" w:rsidRPr="004C52CC">
        <w:rPr>
          <w:rFonts w:ascii="Arial Narrow" w:hAnsi="Arial Narrow" w:cstheme="minorHAnsi"/>
        </w:rPr>
        <w:t xml:space="preserve">vienlaikus sadzīvo arī </w:t>
      </w:r>
      <w:r w:rsidR="004C52CC" w:rsidRPr="004C52CC">
        <w:rPr>
          <w:rFonts w:ascii="Arial Narrow" w:hAnsi="Arial Narrow" w:cstheme="minorHAnsi"/>
        </w:rPr>
        <w:t xml:space="preserve">pēckara </w:t>
      </w:r>
      <w:r w:rsidR="00C319F7" w:rsidRPr="004C52CC">
        <w:rPr>
          <w:rFonts w:ascii="Arial Narrow" w:hAnsi="Arial Narrow" w:cstheme="minorHAnsi"/>
        </w:rPr>
        <w:t xml:space="preserve">laikā un mūsdienās </w:t>
      </w:r>
      <w:r w:rsidR="00375798" w:rsidRPr="004C52CC">
        <w:rPr>
          <w:rFonts w:ascii="Arial Narrow" w:hAnsi="Arial Narrow" w:cstheme="minorHAnsi"/>
        </w:rPr>
        <w:t xml:space="preserve">veidotas piemiņas vietas, kas pauž atšķirīgu izpratni par pagātni, </w:t>
      </w:r>
      <w:r w:rsidR="00C319F7" w:rsidRPr="004C52CC">
        <w:rPr>
          <w:rFonts w:ascii="Arial Narrow" w:hAnsi="Arial Narrow" w:cstheme="minorHAnsi"/>
        </w:rPr>
        <w:t xml:space="preserve">kas </w:t>
      </w:r>
      <w:r w:rsidR="00375798" w:rsidRPr="004C52CC">
        <w:rPr>
          <w:rFonts w:ascii="Arial Narrow" w:hAnsi="Arial Narrow" w:cstheme="minorHAnsi"/>
        </w:rPr>
        <w:t xml:space="preserve">plašākai publikai šodien jau </w:t>
      </w:r>
      <w:r w:rsidR="00C319F7" w:rsidRPr="004C52CC">
        <w:rPr>
          <w:rFonts w:ascii="Arial Narrow" w:hAnsi="Arial Narrow" w:cstheme="minorHAnsi"/>
        </w:rPr>
        <w:t>ir</w:t>
      </w:r>
      <w:r w:rsidR="00375798" w:rsidRPr="004C52CC">
        <w:rPr>
          <w:rFonts w:ascii="Arial Narrow" w:hAnsi="Arial Narrow" w:cstheme="minorHAnsi"/>
        </w:rPr>
        <w:t xml:space="preserve"> kļu</w:t>
      </w:r>
      <w:r w:rsidR="00A75894">
        <w:rPr>
          <w:rFonts w:ascii="Arial Narrow" w:hAnsi="Arial Narrow" w:cstheme="minorHAnsi"/>
        </w:rPr>
        <w:t>vusi</w:t>
      </w:r>
      <w:r w:rsidR="00375798" w:rsidRPr="004C52CC">
        <w:rPr>
          <w:rFonts w:ascii="Arial Narrow" w:hAnsi="Arial Narrow" w:cstheme="minorHAnsi"/>
        </w:rPr>
        <w:t xml:space="preserve"> maz zināma. </w:t>
      </w:r>
      <w:r w:rsidR="00834777" w:rsidRPr="004C52CC">
        <w:rPr>
          <w:rFonts w:ascii="Arial Narrow" w:hAnsi="Arial Narrow" w:cstheme="minorHAnsi"/>
        </w:rPr>
        <w:t>Tādēļ ir svarīgi par šiem jautājumiem diskutēt, veicināt sabiedrības interesi un izpratni, tiecoties panākt līdzsvarotākas un zinātnisko pētījumu atziņās balstītas zināšanas par šo sarežģīto laiku</w:t>
      </w:r>
      <w:r w:rsidR="006F6F54">
        <w:rPr>
          <w:rFonts w:ascii="Arial Narrow" w:hAnsi="Arial Narrow" w:cstheme="minorHAnsi"/>
        </w:rPr>
        <w:t>”</w:t>
      </w:r>
      <w:r w:rsidR="00E827FF">
        <w:rPr>
          <w:rFonts w:ascii="Arial Narrow" w:hAnsi="Arial Narrow" w:cstheme="minorHAnsi"/>
        </w:rPr>
        <w:t>.</w:t>
      </w:r>
    </w:p>
    <w:p w14:paraId="234FF099" w14:textId="77777777" w:rsidR="004C52CC" w:rsidRPr="004C52CC" w:rsidRDefault="004C52CC" w:rsidP="004C52CC">
      <w:pPr>
        <w:spacing w:after="0" w:line="240" w:lineRule="auto"/>
        <w:rPr>
          <w:rFonts w:eastAsia="Times New Roman" w:cs="Times New Roman"/>
          <w:color w:val="auto"/>
          <w:szCs w:val="24"/>
          <w:lang w:eastAsia="lv-LV"/>
        </w:rPr>
      </w:pPr>
    </w:p>
    <w:p w14:paraId="205C2241" w14:textId="4F4976C2" w:rsidR="00766E88" w:rsidRPr="00691C1D" w:rsidRDefault="00766E88" w:rsidP="00691C1D">
      <w:pPr>
        <w:spacing w:after="0" w:line="240" w:lineRule="auto"/>
        <w:jc w:val="both"/>
        <w:rPr>
          <w:rFonts w:ascii="Arial Narrow" w:hAnsi="Arial Narrow" w:cs="Times New Roman"/>
          <w:b/>
          <w:bCs/>
          <w:szCs w:val="24"/>
          <w:u w:val="single"/>
        </w:rPr>
      </w:pPr>
      <w:r w:rsidRPr="000041D4">
        <w:rPr>
          <w:rFonts w:ascii="Arial Narrow" w:hAnsi="Arial Narrow" w:cs="Times New Roman"/>
          <w:b/>
          <w:szCs w:val="24"/>
        </w:rPr>
        <w:t xml:space="preserve">Zinātniskie lasījumi </w:t>
      </w:r>
      <w:r w:rsidR="000041D4">
        <w:rPr>
          <w:rFonts w:ascii="Arial Narrow" w:hAnsi="Arial Narrow" w:cs="Times New Roman"/>
          <w:b/>
          <w:szCs w:val="24"/>
        </w:rPr>
        <w:t>norisināsies</w:t>
      </w:r>
      <w:r w:rsidRPr="000041D4">
        <w:rPr>
          <w:rFonts w:ascii="Arial Narrow" w:hAnsi="Arial Narrow" w:cs="Times New Roman"/>
          <w:b/>
          <w:szCs w:val="24"/>
        </w:rPr>
        <w:t xml:space="preserve"> La</w:t>
      </w:r>
      <w:r w:rsidR="005C7BAD" w:rsidRPr="000041D4">
        <w:rPr>
          <w:rFonts w:ascii="Arial Narrow" w:hAnsi="Arial Narrow" w:cs="Times New Roman"/>
          <w:b/>
          <w:szCs w:val="24"/>
        </w:rPr>
        <w:t>tvijas Zinātnes padomes projekta</w:t>
      </w:r>
      <w:r w:rsidRPr="000041D4">
        <w:rPr>
          <w:rFonts w:ascii="Arial Narrow" w:hAnsi="Arial Narrow" w:cs="Times New Roman"/>
          <w:b/>
          <w:szCs w:val="24"/>
        </w:rPr>
        <w:t xml:space="preserve"> “Pārvērtējot bezvalstiskumu: Pretošanās un kolaborācija Latvijā Otrā pasaules kara laikā” (lzp-2020/2-0212)</w:t>
      </w:r>
      <w:r w:rsidR="005C7BAD" w:rsidRPr="000041D4">
        <w:rPr>
          <w:rFonts w:ascii="Arial Narrow" w:hAnsi="Arial Narrow" w:cs="Times New Roman"/>
          <w:b/>
          <w:szCs w:val="24"/>
        </w:rPr>
        <w:t xml:space="preserve"> ietvaros</w:t>
      </w:r>
      <w:r w:rsidRPr="000041D4">
        <w:rPr>
          <w:rFonts w:ascii="Arial Narrow" w:hAnsi="Arial Narrow" w:cs="Times New Roman"/>
          <w:b/>
          <w:szCs w:val="24"/>
        </w:rPr>
        <w:t>.</w:t>
      </w:r>
      <w:r w:rsidR="000041D4">
        <w:rPr>
          <w:rFonts w:ascii="Arial Narrow" w:hAnsi="Arial Narrow" w:cs="Times New Roman"/>
          <w:b/>
          <w:szCs w:val="24"/>
        </w:rPr>
        <w:t xml:space="preserve"> To gaitā notiks </w:t>
      </w:r>
      <w:r w:rsidR="005C7BAD" w:rsidRPr="000041D4">
        <w:rPr>
          <w:rFonts w:ascii="Arial Narrow" w:hAnsi="Arial Narrow" w:cs="Times New Roman"/>
          <w:b/>
          <w:szCs w:val="24"/>
        </w:rPr>
        <w:t xml:space="preserve">priekšlasījumi un zinātnieku diskusijas par </w:t>
      </w:r>
      <w:r w:rsidR="007F0224" w:rsidRPr="000041D4">
        <w:rPr>
          <w:rFonts w:ascii="Arial Narrow" w:hAnsi="Arial Narrow" w:cs="Times New Roman"/>
          <w:b/>
          <w:szCs w:val="24"/>
        </w:rPr>
        <w:t>Vācijas-PSRS kara sākumu</w:t>
      </w:r>
      <w:r w:rsidR="00691C1D" w:rsidRPr="000041D4">
        <w:rPr>
          <w:rFonts w:ascii="Arial Narrow" w:hAnsi="Arial Narrow" w:cs="Times New Roman"/>
          <w:b/>
          <w:szCs w:val="24"/>
        </w:rPr>
        <w:t>, bezvaras periodu un okupācijas varu maiņu 1941. gada jūnijā-jūlijā; nacionālajiem partizāniem un Limbažu kauju; pašaizsardzības komandantūrām un to iesaisti holokaustā; 1941. gada vasaras notikumu</w:t>
      </w:r>
      <w:r w:rsidR="00E769CF">
        <w:rPr>
          <w:rFonts w:ascii="Arial Narrow" w:hAnsi="Arial Narrow" w:cs="Times New Roman"/>
          <w:b/>
          <w:szCs w:val="24"/>
        </w:rPr>
        <w:t xml:space="preserve"> </w:t>
      </w:r>
      <w:r w:rsidR="00C83CA2">
        <w:rPr>
          <w:rFonts w:ascii="Arial Narrow" w:hAnsi="Arial Narrow" w:cs="Times New Roman"/>
          <w:b/>
          <w:szCs w:val="24"/>
        </w:rPr>
        <w:t>pieminēšan</w:t>
      </w:r>
      <w:r w:rsidR="00405DDF">
        <w:rPr>
          <w:rFonts w:ascii="Arial Narrow" w:hAnsi="Arial Narrow" w:cs="Times New Roman"/>
          <w:b/>
          <w:szCs w:val="24"/>
        </w:rPr>
        <w:t>u</w:t>
      </w:r>
      <w:r w:rsidR="00E769CF">
        <w:rPr>
          <w:rFonts w:ascii="Arial Narrow" w:hAnsi="Arial Narrow" w:cs="Times New Roman"/>
          <w:b/>
          <w:szCs w:val="24"/>
        </w:rPr>
        <w:t xml:space="preserve"> </w:t>
      </w:r>
      <w:r w:rsidR="00691C1D" w:rsidRPr="00691C1D">
        <w:rPr>
          <w:rFonts w:ascii="Arial Narrow" w:hAnsi="Arial Narrow" w:cs="Times New Roman"/>
          <w:b/>
          <w:szCs w:val="24"/>
        </w:rPr>
        <w:t xml:space="preserve">un nospiedumiem Latvijas sabiedrības sociālajā atmiņā. </w:t>
      </w:r>
      <w:r w:rsidR="005C7BAD" w:rsidRPr="00691C1D">
        <w:rPr>
          <w:rFonts w:ascii="Arial Narrow" w:hAnsi="Arial Narrow" w:cs="Times New Roman"/>
          <w:b/>
          <w:szCs w:val="24"/>
        </w:rPr>
        <w:t>Lasījumos un diskusijā piedalīsies v</w:t>
      </w:r>
      <w:r w:rsidR="00572C1F">
        <w:rPr>
          <w:rFonts w:ascii="Arial Narrow" w:hAnsi="Arial Narrow" w:cs="Times New Roman"/>
          <w:b/>
          <w:szCs w:val="24"/>
        </w:rPr>
        <w:t>ēs</w:t>
      </w:r>
      <w:r w:rsidR="005C7BAD" w:rsidRPr="00691C1D">
        <w:rPr>
          <w:rFonts w:ascii="Arial Narrow" w:hAnsi="Arial Narrow" w:cs="Times New Roman"/>
          <w:b/>
          <w:szCs w:val="24"/>
        </w:rPr>
        <w:t>tur</w:t>
      </w:r>
      <w:r w:rsidR="00E769CF">
        <w:rPr>
          <w:rFonts w:ascii="Arial Narrow" w:hAnsi="Arial Narrow" w:cs="Times New Roman"/>
          <w:b/>
          <w:szCs w:val="24"/>
        </w:rPr>
        <w:t xml:space="preserve">nieki </w:t>
      </w:r>
      <w:r w:rsidR="005C7BAD" w:rsidRPr="00691C1D">
        <w:rPr>
          <w:rFonts w:ascii="Arial Narrow" w:hAnsi="Arial Narrow" w:cs="Times New Roman"/>
          <w:b/>
          <w:szCs w:val="24"/>
        </w:rPr>
        <w:t xml:space="preserve">Dzintars Ērglis, Valdis Kuzmins, Iļja Ļenskis, Uldis Neiburgs, </w:t>
      </w:r>
      <w:r w:rsidRPr="00691C1D">
        <w:rPr>
          <w:rFonts w:ascii="Arial Narrow" w:hAnsi="Arial Narrow" w:cs="Times New Roman"/>
          <w:b/>
          <w:szCs w:val="24"/>
        </w:rPr>
        <w:t>Juris Pavlovičs</w:t>
      </w:r>
      <w:r w:rsidR="005C7BAD" w:rsidRPr="00691C1D">
        <w:rPr>
          <w:rFonts w:ascii="Arial Narrow" w:hAnsi="Arial Narrow" w:cs="Times New Roman"/>
          <w:b/>
          <w:szCs w:val="24"/>
        </w:rPr>
        <w:t>, Jānis Tomaševskis</w:t>
      </w:r>
      <w:r w:rsidR="00E769CF">
        <w:rPr>
          <w:rFonts w:ascii="Arial Narrow" w:hAnsi="Arial Narrow" w:cs="Times New Roman"/>
          <w:b/>
          <w:szCs w:val="24"/>
        </w:rPr>
        <w:t>,</w:t>
      </w:r>
      <w:r w:rsidR="00691C1D" w:rsidRPr="00691C1D">
        <w:rPr>
          <w:rFonts w:ascii="Arial Narrow" w:hAnsi="Arial Narrow" w:cs="Times New Roman"/>
          <w:b/>
          <w:szCs w:val="24"/>
        </w:rPr>
        <w:t xml:space="preserve"> </w:t>
      </w:r>
      <w:r w:rsidR="00E769CF" w:rsidRPr="00691C1D">
        <w:rPr>
          <w:rFonts w:ascii="Arial Narrow" w:hAnsi="Arial Narrow" w:cs="Times New Roman"/>
          <w:b/>
          <w:szCs w:val="24"/>
        </w:rPr>
        <w:t xml:space="preserve">sociālās atmiņas pētnieki Didzis Bērziņš, Mārtiņš Kaprāns </w:t>
      </w:r>
      <w:r w:rsidR="00691C1D" w:rsidRPr="00691C1D">
        <w:rPr>
          <w:rFonts w:ascii="Arial Narrow" w:hAnsi="Arial Narrow" w:cs="Times New Roman"/>
          <w:b/>
          <w:szCs w:val="24"/>
        </w:rPr>
        <w:t xml:space="preserve">un </w:t>
      </w:r>
      <w:r w:rsidRPr="00691C1D">
        <w:rPr>
          <w:rFonts w:ascii="Arial Narrow" w:hAnsi="Arial Narrow" w:cs="Times New Roman"/>
          <w:b/>
          <w:szCs w:val="24"/>
        </w:rPr>
        <w:t>citi</w:t>
      </w:r>
      <w:r w:rsidR="00691C1D">
        <w:rPr>
          <w:rFonts w:ascii="Arial Narrow" w:hAnsi="Arial Narrow" w:cs="Times New Roman"/>
          <w:b/>
          <w:szCs w:val="24"/>
        </w:rPr>
        <w:t>.</w:t>
      </w:r>
    </w:p>
    <w:p w14:paraId="099ADCA0" w14:textId="77777777" w:rsidR="00B33F75" w:rsidRPr="004808FB" w:rsidRDefault="00B33F75" w:rsidP="004808FB">
      <w:pPr>
        <w:spacing w:after="0" w:line="240" w:lineRule="auto"/>
        <w:jc w:val="both"/>
        <w:rPr>
          <w:rFonts w:ascii="Arial Narrow" w:hAnsi="Arial Narrow" w:cs="Times New Roman"/>
          <w:b/>
          <w:szCs w:val="24"/>
        </w:rPr>
      </w:pPr>
    </w:p>
    <w:p w14:paraId="6DD3C758" w14:textId="690C6287" w:rsidR="00766E88" w:rsidRDefault="00766E88" w:rsidP="002C680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4808FB">
        <w:rPr>
          <w:rFonts w:ascii="Arial Narrow" w:hAnsi="Arial Narrow" w:cs="Times New Roman"/>
          <w:szCs w:val="24"/>
        </w:rPr>
        <w:t>Zinātniskos lasījumus organizē</w:t>
      </w:r>
      <w:r w:rsidR="000041D4">
        <w:rPr>
          <w:rFonts w:ascii="Arial Narrow" w:hAnsi="Arial Narrow" w:cs="Times New Roman"/>
          <w:szCs w:val="24"/>
        </w:rPr>
        <w:t xml:space="preserve"> LU Latvijas vēstures institūts</w:t>
      </w:r>
      <w:r w:rsidRPr="004808FB">
        <w:rPr>
          <w:rFonts w:ascii="Arial Narrow" w:hAnsi="Arial Narrow" w:cs="Times New Roman"/>
          <w:szCs w:val="24"/>
        </w:rPr>
        <w:t xml:space="preserve"> sadarbībā ar</w:t>
      </w:r>
      <w:r w:rsidR="00E769CF" w:rsidRPr="004808FB">
        <w:rPr>
          <w:rFonts w:ascii="Arial Narrow" w:hAnsi="Arial Narrow" w:cs="Times New Roman"/>
          <w:szCs w:val="24"/>
        </w:rPr>
        <w:t xml:space="preserve"> Limbažu novada pašvaldību, Limbažu muzeju un </w:t>
      </w:r>
      <w:r w:rsidRPr="004808FB">
        <w:rPr>
          <w:rFonts w:ascii="Arial Narrow" w:hAnsi="Arial Narrow" w:cs="Times New Roman"/>
          <w:szCs w:val="24"/>
        </w:rPr>
        <w:t>Limbažu Galveno bibliotēku</w:t>
      </w:r>
      <w:r w:rsidR="00E769CF" w:rsidRPr="004808FB">
        <w:rPr>
          <w:rFonts w:ascii="Arial Narrow" w:hAnsi="Arial Narrow" w:cs="Times New Roman"/>
          <w:szCs w:val="24"/>
        </w:rPr>
        <w:t xml:space="preserve">. Pasākuma apmeklētāji ir aicināti iepazīties ar Limbažu muzeja izstādi “1941. gads Limbažos”, kā arī apmeklēt </w:t>
      </w:r>
      <w:r w:rsidR="007E1C03">
        <w:rPr>
          <w:rFonts w:ascii="Arial Narrow" w:hAnsi="Arial Narrow" w:cs="Times New Roman"/>
          <w:szCs w:val="24"/>
        </w:rPr>
        <w:t xml:space="preserve">Limbažu novada tūrisma informācijas centra un </w:t>
      </w:r>
      <w:r w:rsidR="00E769CF" w:rsidRPr="004808FB">
        <w:rPr>
          <w:rFonts w:ascii="Arial Narrow" w:hAnsi="Arial Narrow" w:cs="Times New Roman"/>
          <w:szCs w:val="24"/>
        </w:rPr>
        <w:t>novadpētnieka Ulda Bērziņa sagatavoto ekskursiju pa Limbažu kaujas vietām (sākums plkst. 15.</w:t>
      </w:r>
      <w:r w:rsidR="00C83CA2">
        <w:rPr>
          <w:rFonts w:ascii="Arial Narrow" w:hAnsi="Arial Narrow" w:cs="Times New Roman"/>
          <w:szCs w:val="24"/>
        </w:rPr>
        <w:t>30</w:t>
      </w:r>
      <w:r w:rsidR="00E769CF" w:rsidRPr="004808FB">
        <w:rPr>
          <w:rFonts w:ascii="Arial Narrow" w:hAnsi="Arial Narrow" w:cs="Times New Roman"/>
          <w:szCs w:val="24"/>
        </w:rPr>
        <w:t>).</w:t>
      </w:r>
      <w:r w:rsidR="004808FB" w:rsidRPr="004808FB">
        <w:rPr>
          <w:rFonts w:ascii="Arial Narrow" w:hAnsi="Arial Narrow" w:cs="Times New Roman"/>
          <w:szCs w:val="24"/>
        </w:rPr>
        <w:t xml:space="preserve"> Lasījumu laikā tiks ievēroti visi ar epidemioloģisko drošību saistītie pasākumi.</w:t>
      </w:r>
    </w:p>
    <w:p w14:paraId="79077072" w14:textId="77777777" w:rsidR="002C680D" w:rsidRDefault="002C680D" w:rsidP="002C680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64CF39F8" w14:textId="77777777" w:rsidR="00B33F75" w:rsidRPr="00766E88" w:rsidRDefault="00B33F75" w:rsidP="00B33F75">
      <w:pPr>
        <w:spacing w:after="0" w:line="240" w:lineRule="auto"/>
        <w:jc w:val="both"/>
        <w:rPr>
          <w:rFonts w:ascii="Arial Narrow" w:hAnsi="Arial Narrow" w:cs="Times New Roman"/>
          <w:bCs/>
          <w:szCs w:val="24"/>
        </w:rPr>
      </w:pPr>
    </w:p>
    <w:sectPr w:rsidR="00B33F75" w:rsidRPr="00766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B81"/>
    <w:multiLevelType w:val="hybridMultilevel"/>
    <w:tmpl w:val="D3808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75"/>
    <w:rsid w:val="00000A0A"/>
    <w:rsid w:val="000041D4"/>
    <w:rsid w:val="000239F2"/>
    <w:rsid w:val="001856BD"/>
    <w:rsid w:val="001961A1"/>
    <w:rsid w:val="001B27D5"/>
    <w:rsid w:val="002C680D"/>
    <w:rsid w:val="00375798"/>
    <w:rsid w:val="003D5BE6"/>
    <w:rsid w:val="00405DDF"/>
    <w:rsid w:val="00474DD9"/>
    <w:rsid w:val="004808FB"/>
    <w:rsid w:val="004974AC"/>
    <w:rsid w:val="004C52CC"/>
    <w:rsid w:val="004D5C84"/>
    <w:rsid w:val="005041E6"/>
    <w:rsid w:val="00572C1F"/>
    <w:rsid w:val="005C7BAD"/>
    <w:rsid w:val="00691C1D"/>
    <w:rsid w:val="006C3CDE"/>
    <w:rsid w:val="006D0A31"/>
    <w:rsid w:val="006F6F54"/>
    <w:rsid w:val="0075532B"/>
    <w:rsid w:val="00766E88"/>
    <w:rsid w:val="00780E26"/>
    <w:rsid w:val="007E1C03"/>
    <w:rsid w:val="007F0224"/>
    <w:rsid w:val="00834777"/>
    <w:rsid w:val="00904F04"/>
    <w:rsid w:val="0094076C"/>
    <w:rsid w:val="00A1059B"/>
    <w:rsid w:val="00A75894"/>
    <w:rsid w:val="00B0381A"/>
    <w:rsid w:val="00B33F75"/>
    <w:rsid w:val="00B5512F"/>
    <w:rsid w:val="00C319F7"/>
    <w:rsid w:val="00C36CD9"/>
    <w:rsid w:val="00C83CA2"/>
    <w:rsid w:val="00CE646B"/>
    <w:rsid w:val="00D07543"/>
    <w:rsid w:val="00DB52FF"/>
    <w:rsid w:val="00DD5CDF"/>
    <w:rsid w:val="00E769CF"/>
    <w:rsid w:val="00E827FF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3F1E"/>
  <w15:chartTrackingRefBased/>
  <w15:docId w15:val="{30175A84-1843-469D-9CFD-07A8ECC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A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4C52C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auto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769CF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D5CDF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F94DE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5041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41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41E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41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41E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41E6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C52CC"/>
    <w:rPr>
      <w:rFonts w:eastAsia="Times New Roman" w:cs="Times New Roman"/>
      <w:b/>
      <w:bCs/>
      <w:color w:val="auto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6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Valdis Bērziņš</cp:lastModifiedBy>
  <cp:revision>2</cp:revision>
  <dcterms:created xsi:type="dcterms:W3CDTF">2021-06-28T04:03:00Z</dcterms:created>
  <dcterms:modified xsi:type="dcterms:W3CDTF">2021-06-28T04:03:00Z</dcterms:modified>
</cp:coreProperties>
</file>