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3013C" w14:textId="4FC9A128" w:rsidR="00B71A8A" w:rsidRPr="00100C39" w:rsidRDefault="00A330A2" w:rsidP="00EB6FB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B71A8A" w:rsidRPr="00100C39">
        <w:rPr>
          <w:rFonts w:ascii="Times New Roman" w:hAnsi="Times New Roman" w:cs="Times New Roman"/>
          <w:b/>
          <w:sz w:val="28"/>
          <w:szCs w:val="24"/>
        </w:rPr>
        <w:t>Diskusija “Tautastērps mūsdienās un tā attīstības perspektīva”</w:t>
      </w:r>
    </w:p>
    <w:p w14:paraId="63633BD4" w14:textId="77777777" w:rsidR="00CA134A" w:rsidRDefault="00B71A8A" w:rsidP="00B71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Rīga, </w:t>
      </w:r>
      <w:r w:rsidR="00CA134A">
        <w:rPr>
          <w:rFonts w:ascii="Times New Roman" w:hAnsi="Times New Roman" w:cs="Times New Roman"/>
          <w:sz w:val="24"/>
          <w:szCs w:val="24"/>
        </w:rPr>
        <w:t>Jelgavas iela 1,</w:t>
      </w:r>
    </w:p>
    <w:p w14:paraId="70FB1678" w14:textId="77777777" w:rsidR="00CA134A" w:rsidRDefault="00CA134A" w:rsidP="00B71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34A">
        <w:rPr>
          <w:rFonts w:ascii="Times New Roman" w:hAnsi="Times New Roman" w:cs="Times New Roman"/>
          <w:sz w:val="24"/>
          <w:szCs w:val="24"/>
        </w:rPr>
        <w:t>LU Dabas māja</w:t>
      </w:r>
      <w:r>
        <w:rPr>
          <w:rFonts w:ascii="Times New Roman" w:hAnsi="Times New Roman" w:cs="Times New Roman"/>
          <w:sz w:val="24"/>
          <w:szCs w:val="24"/>
        </w:rPr>
        <w:t>, Magnum auditorija</w:t>
      </w:r>
    </w:p>
    <w:p w14:paraId="6B99ED5B" w14:textId="77777777" w:rsidR="00B71A8A" w:rsidRDefault="00B71A8A" w:rsidP="00B71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2019. gada 23. marts</w:t>
      </w:r>
    </w:p>
    <w:p w14:paraId="0B33AE54" w14:textId="77777777" w:rsidR="00B71A8A" w:rsidRDefault="00B71A8A" w:rsidP="00B71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B38024" w14:textId="06DCD41E" w:rsidR="00B71A8A" w:rsidRPr="00100C39" w:rsidRDefault="00100C39" w:rsidP="00B71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C39">
        <w:rPr>
          <w:rFonts w:ascii="Times New Roman" w:hAnsi="Times New Roman" w:cs="Times New Roman"/>
          <w:b/>
          <w:sz w:val="24"/>
          <w:szCs w:val="24"/>
        </w:rPr>
        <w:t>Programma</w:t>
      </w:r>
    </w:p>
    <w:p w14:paraId="7947C4AF" w14:textId="2FD3B8F4" w:rsidR="00B71A8A" w:rsidRDefault="00100C39" w:rsidP="00815852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10.30-11.00 </w:t>
      </w:r>
      <w:r w:rsidR="00B71A8A" w:rsidRPr="00100C39">
        <w:rPr>
          <w:rFonts w:ascii="Times New Roman" w:hAnsi="Times New Roman" w:cs="Times New Roman"/>
          <w:b/>
          <w:sz w:val="24"/>
          <w:szCs w:val="24"/>
        </w:rPr>
        <w:t>Reģistrācija</w:t>
      </w:r>
    </w:p>
    <w:p w14:paraId="51516516" w14:textId="23DA2044" w:rsidR="00B71A8A" w:rsidRDefault="00100C39" w:rsidP="00815852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11.00-11.10 </w:t>
      </w:r>
      <w:r w:rsidR="00B71A8A" w:rsidRPr="00100C39">
        <w:rPr>
          <w:rFonts w:ascii="Times New Roman" w:hAnsi="Times New Roman" w:cs="Times New Roman"/>
          <w:b/>
          <w:sz w:val="24"/>
          <w:szCs w:val="24"/>
        </w:rPr>
        <w:t>Pasākuma atk</w:t>
      </w:r>
      <w:r w:rsidR="00815852" w:rsidRPr="00100C39">
        <w:rPr>
          <w:rFonts w:ascii="Times New Roman" w:hAnsi="Times New Roman" w:cs="Times New Roman"/>
          <w:b/>
          <w:sz w:val="24"/>
          <w:szCs w:val="24"/>
        </w:rPr>
        <w:t>lāšana</w:t>
      </w:r>
      <w:r w:rsidR="00815852">
        <w:rPr>
          <w:rFonts w:ascii="Times New Roman" w:hAnsi="Times New Roman" w:cs="Times New Roman"/>
          <w:sz w:val="24"/>
          <w:szCs w:val="24"/>
        </w:rPr>
        <w:t xml:space="preserve">. Ievadvārdi </w:t>
      </w:r>
      <w:r w:rsidR="006D2513">
        <w:rPr>
          <w:rFonts w:ascii="Times New Roman" w:hAnsi="Times New Roman" w:cs="Times New Roman"/>
          <w:sz w:val="24"/>
          <w:szCs w:val="24"/>
        </w:rPr>
        <w:t xml:space="preserve">– </w:t>
      </w:r>
      <w:r w:rsidR="006D2513" w:rsidRPr="006D2513">
        <w:rPr>
          <w:rFonts w:ascii="Times New Roman" w:hAnsi="Times New Roman" w:cs="Times New Roman"/>
          <w:i/>
          <w:sz w:val="24"/>
          <w:szCs w:val="24"/>
        </w:rPr>
        <w:t>Dr.hist</w:t>
      </w:r>
      <w:r w:rsidR="006D2513">
        <w:rPr>
          <w:rFonts w:ascii="Times New Roman" w:hAnsi="Times New Roman" w:cs="Times New Roman"/>
          <w:sz w:val="24"/>
          <w:szCs w:val="24"/>
        </w:rPr>
        <w:t>.</w:t>
      </w:r>
      <w:r w:rsidR="00815852">
        <w:rPr>
          <w:rFonts w:ascii="Times New Roman" w:hAnsi="Times New Roman" w:cs="Times New Roman"/>
          <w:sz w:val="24"/>
          <w:szCs w:val="24"/>
        </w:rPr>
        <w:t xml:space="preserve"> </w:t>
      </w:r>
      <w:r w:rsidR="00815852" w:rsidRPr="006D2513">
        <w:rPr>
          <w:rFonts w:ascii="Times New Roman" w:hAnsi="Times New Roman" w:cs="Times New Roman"/>
          <w:b/>
          <w:sz w:val="24"/>
          <w:szCs w:val="24"/>
        </w:rPr>
        <w:t xml:space="preserve">Guntis </w:t>
      </w:r>
      <w:r w:rsidR="00CA134A" w:rsidRPr="006D2513">
        <w:rPr>
          <w:rFonts w:ascii="Times New Roman" w:hAnsi="Times New Roman" w:cs="Times New Roman"/>
          <w:b/>
          <w:sz w:val="24"/>
          <w:szCs w:val="24"/>
        </w:rPr>
        <w:t>Zemītis</w:t>
      </w:r>
      <w:r w:rsidR="006D25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2513">
        <w:rPr>
          <w:rFonts w:ascii="Times New Roman" w:hAnsi="Times New Roman" w:cs="Times New Roman"/>
          <w:sz w:val="24"/>
          <w:szCs w:val="24"/>
        </w:rPr>
        <w:t>LU LVI direktors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6632A" w:rsidRPr="0096632A">
        <w:rPr>
          <w:rFonts w:ascii="Times New Roman" w:hAnsi="Times New Roman" w:cs="Times New Roman"/>
          <w:b/>
          <w:sz w:val="24"/>
          <w:szCs w:val="24"/>
        </w:rPr>
        <w:t>Signe Pujāte</w:t>
      </w:r>
      <w:r w:rsidR="0096632A" w:rsidRPr="0096632A">
        <w:rPr>
          <w:rFonts w:ascii="Times New Roman" w:hAnsi="Times New Roman" w:cs="Times New Roman"/>
          <w:sz w:val="24"/>
          <w:szCs w:val="24"/>
        </w:rPr>
        <w:t xml:space="preserve">, </w:t>
      </w:r>
      <w:r w:rsidR="00CA134A" w:rsidRPr="0096632A">
        <w:rPr>
          <w:rFonts w:ascii="Times New Roman" w:hAnsi="Times New Roman" w:cs="Times New Roman"/>
          <w:sz w:val="24"/>
          <w:szCs w:val="24"/>
        </w:rPr>
        <w:t xml:space="preserve">LNKC </w:t>
      </w:r>
      <w:r w:rsidR="0096632A" w:rsidRPr="0096632A">
        <w:rPr>
          <w:rFonts w:ascii="Times New Roman" w:hAnsi="Times New Roman" w:cs="Times New Roman"/>
          <w:sz w:val="24"/>
          <w:szCs w:val="24"/>
        </w:rPr>
        <w:t>direktore</w:t>
      </w:r>
    </w:p>
    <w:p w14:paraId="3A9FCC0B" w14:textId="2682485F" w:rsidR="006D2513" w:rsidRPr="00100C39" w:rsidRDefault="006D2513" w:rsidP="00815852">
      <w:pPr>
        <w:spacing w:after="0" w:line="360" w:lineRule="auto"/>
        <w:ind w:left="284" w:hanging="28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11.10-12.00 </w:t>
      </w:r>
      <w:proofErr w:type="spellStart"/>
      <w:r w:rsidR="00AE354D" w:rsidRPr="00100C39">
        <w:rPr>
          <w:rFonts w:ascii="Times New Roman" w:hAnsi="Times New Roman" w:cs="Times New Roman"/>
          <w:b/>
          <w:sz w:val="24"/>
          <w:szCs w:val="24"/>
        </w:rPr>
        <w:t>Ievadreferāti</w:t>
      </w:r>
      <w:proofErr w:type="spellEnd"/>
    </w:p>
    <w:p w14:paraId="1F638DAD" w14:textId="47B2F155" w:rsidR="00B71A8A" w:rsidRDefault="00B71A8A" w:rsidP="00815852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6D2513">
        <w:rPr>
          <w:rFonts w:ascii="Times New Roman" w:hAnsi="Times New Roman" w:cs="Times New Roman"/>
          <w:b/>
          <w:sz w:val="24"/>
          <w:szCs w:val="24"/>
        </w:rPr>
        <w:t xml:space="preserve">Tautastērpa kā nacionālā simbola izveides vēsture un tā lietojuma situācija </w:t>
      </w:r>
      <w:r w:rsidR="006D2513" w:rsidRPr="006D2513">
        <w:rPr>
          <w:rFonts w:ascii="Times New Roman" w:hAnsi="Times New Roman" w:cs="Times New Roman"/>
          <w:b/>
          <w:sz w:val="24"/>
          <w:szCs w:val="24"/>
        </w:rPr>
        <w:t>m</w:t>
      </w:r>
      <w:r w:rsidRPr="006D2513">
        <w:rPr>
          <w:rFonts w:ascii="Times New Roman" w:hAnsi="Times New Roman" w:cs="Times New Roman"/>
          <w:b/>
          <w:sz w:val="24"/>
          <w:szCs w:val="24"/>
        </w:rPr>
        <w:t>ūsdienās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D2513">
        <w:rPr>
          <w:rFonts w:ascii="Times New Roman" w:hAnsi="Times New Roman" w:cs="Times New Roman"/>
          <w:sz w:val="24"/>
          <w:szCs w:val="24"/>
        </w:rPr>
        <w:t xml:space="preserve"> – </w:t>
      </w:r>
      <w:r w:rsidR="006D2513" w:rsidRPr="006D2513">
        <w:rPr>
          <w:rFonts w:ascii="Times New Roman" w:hAnsi="Times New Roman" w:cs="Times New Roman"/>
          <w:i/>
          <w:sz w:val="24"/>
          <w:szCs w:val="24"/>
        </w:rPr>
        <w:t>Dr.hist</w:t>
      </w:r>
      <w:r w:rsidR="006D2513">
        <w:rPr>
          <w:rFonts w:ascii="Times New Roman" w:hAnsi="Times New Roman" w:cs="Times New Roman"/>
          <w:sz w:val="24"/>
          <w:szCs w:val="24"/>
        </w:rPr>
        <w:t xml:space="preserve">. </w:t>
      </w:r>
      <w:r w:rsidR="006D2513" w:rsidRPr="006D2513">
        <w:rPr>
          <w:rFonts w:ascii="Times New Roman" w:hAnsi="Times New Roman" w:cs="Times New Roman"/>
          <w:b/>
          <w:sz w:val="24"/>
          <w:szCs w:val="24"/>
        </w:rPr>
        <w:t xml:space="preserve">Anete </w:t>
      </w:r>
      <w:proofErr w:type="spellStart"/>
      <w:r w:rsidR="006D2513" w:rsidRPr="006D2513">
        <w:rPr>
          <w:rFonts w:ascii="Times New Roman" w:hAnsi="Times New Roman" w:cs="Times New Roman"/>
          <w:b/>
          <w:sz w:val="24"/>
          <w:szCs w:val="24"/>
        </w:rPr>
        <w:t>Karlsone</w:t>
      </w:r>
      <w:proofErr w:type="spellEnd"/>
      <w:r w:rsidR="006D2513">
        <w:rPr>
          <w:rFonts w:ascii="Times New Roman" w:hAnsi="Times New Roman" w:cs="Times New Roman"/>
          <w:sz w:val="24"/>
          <w:szCs w:val="24"/>
        </w:rPr>
        <w:t>, LU Latvijas vēstures institūta vadošā pētniece</w:t>
      </w:r>
      <w:r w:rsidR="00025252">
        <w:rPr>
          <w:rFonts w:ascii="Times New Roman" w:hAnsi="Times New Roman" w:cs="Times New Roman"/>
          <w:sz w:val="24"/>
          <w:szCs w:val="24"/>
        </w:rPr>
        <w:t>, LZP eksperte</w:t>
      </w:r>
    </w:p>
    <w:p w14:paraId="493EEADB" w14:textId="3461C64D" w:rsidR="00B71A8A" w:rsidRDefault="00B71A8A" w:rsidP="006D251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CA134A" w:rsidRPr="006D2513">
        <w:rPr>
          <w:rFonts w:ascii="Times New Roman" w:hAnsi="Times New Roman" w:cs="Times New Roman"/>
          <w:b/>
          <w:sz w:val="24"/>
          <w:szCs w:val="24"/>
        </w:rPr>
        <w:t>Apģērba attīstības tendences Latvijas teritorijā 19. gs</w:t>
      </w:r>
      <w:r w:rsidR="00CA134A" w:rsidRPr="00CA134A">
        <w:rPr>
          <w:rFonts w:ascii="Times New Roman" w:hAnsi="Times New Roman" w:cs="Times New Roman"/>
          <w:sz w:val="24"/>
          <w:szCs w:val="24"/>
        </w:rPr>
        <w:t>.”</w:t>
      </w:r>
      <w:r w:rsidR="006D2513">
        <w:rPr>
          <w:rFonts w:ascii="Times New Roman" w:hAnsi="Times New Roman" w:cs="Times New Roman"/>
          <w:sz w:val="24"/>
          <w:szCs w:val="24"/>
        </w:rPr>
        <w:t xml:space="preserve"> – </w:t>
      </w:r>
      <w:r w:rsidR="006D2513" w:rsidRPr="006D2513">
        <w:rPr>
          <w:rFonts w:ascii="Times New Roman" w:hAnsi="Times New Roman" w:cs="Times New Roman"/>
          <w:i/>
          <w:sz w:val="24"/>
          <w:szCs w:val="24"/>
        </w:rPr>
        <w:t>Dr.hist</w:t>
      </w:r>
      <w:r w:rsidR="006D2513">
        <w:rPr>
          <w:rFonts w:ascii="Times New Roman" w:hAnsi="Times New Roman" w:cs="Times New Roman"/>
          <w:sz w:val="24"/>
          <w:szCs w:val="24"/>
        </w:rPr>
        <w:t xml:space="preserve">. </w:t>
      </w:r>
      <w:r w:rsidR="006D2513" w:rsidRPr="006D2513">
        <w:rPr>
          <w:rFonts w:ascii="Times New Roman" w:hAnsi="Times New Roman" w:cs="Times New Roman"/>
          <w:b/>
          <w:sz w:val="24"/>
          <w:szCs w:val="24"/>
        </w:rPr>
        <w:t>Aija Jansone</w:t>
      </w:r>
      <w:r w:rsidR="00100C39">
        <w:rPr>
          <w:rFonts w:ascii="Times New Roman" w:hAnsi="Times New Roman" w:cs="Times New Roman"/>
          <w:b/>
          <w:sz w:val="24"/>
          <w:szCs w:val="24"/>
        </w:rPr>
        <w:t>,</w:t>
      </w:r>
      <w:r w:rsidR="006D2513">
        <w:rPr>
          <w:rFonts w:ascii="Times New Roman" w:hAnsi="Times New Roman" w:cs="Times New Roman"/>
          <w:sz w:val="24"/>
          <w:szCs w:val="24"/>
        </w:rPr>
        <w:t xml:space="preserve"> Latvijas Etnogrāfiskā brīvdabas muzeja Etnogrāfijas nodaļas vadītāja, LU Latvijas vēstures institūta vadošā pētniece</w:t>
      </w:r>
    </w:p>
    <w:p w14:paraId="0DC4B891" w14:textId="77777777" w:rsidR="00CA134A" w:rsidRDefault="00CA134A" w:rsidP="00815852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12.00-12.30 </w:t>
      </w:r>
      <w:r w:rsidR="00815852" w:rsidRPr="00100C39">
        <w:rPr>
          <w:rFonts w:ascii="Times New Roman" w:hAnsi="Times New Roman" w:cs="Times New Roman"/>
          <w:b/>
          <w:sz w:val="24"/>
          <w:szCs w:val="24"/>
        </w:rPr>
        <w:t>K</w:t>
      </w:r>
      <w:r w:rsidRPr="00100C39">
        <w:rPr>
          <w:rFonts w:ascii="Times New Roman" w:hAnsi="Times New Roman" w:cs="Times New Roman"/>
          <w:b/>
          <w:sz w:val="24"/>
          <w:szCs w:val="24"/>
        </w:rPr>
        <w:t>afijas pauze</w:t>
      </w:r>
    </w:p>
    <w:p w14:paraId="4EE94075" w14:textId="77777777" w:rsidR="00815852" w:rsidRDefault="00B71A8A" w:rsidP="00815852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CA13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0-</w:t>
      </w:r>
      <w:r w:rsidR="00CA134A">
        <w:rPr>
          <w:rFonts w:ascii="Times New Roman" w:hAnsi="Times New Roman" w:cs="Times New Roman"/>
          <w:sz w:val="24"/>
          <w:szCs w:val="24"/>
        </w:rPr>
        <w:t>13.30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513">
        <w:rPr>
          <w:rFonts w:ascii="Times New Roman" w:hAnsi="Times New Roman" w:cs="Times New Roman"/>
          <w:b/>
          <w:sz w:val="24"/>
          <w:szCs w:val="24"/>
        </w:rPr>
        <w:t>Diskus</w:t>
      </w:r>
      <w:r w:rsidR="006D2513" w:rsidRPr="006D2513">
        <w:rPr>
          <w:rFonts w:ascii="Times New Roman" w:hAnsi="Times New Roman" w:cs="Times New Roman"/>
          <w:b/>
          <w:sz w:val="24"/>
          <w:szCs w:val="24"/>
        </w:rPr>
        <w:t>ija</w:t>
      </w:r>
    </w:p>
    <w:p w14:paraId="655AA1AB" w14:textId="798C5CBE" w:rsidR="00B71A8A" w:rsidRDefault="00815852" w:rsidP="00815852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Moderators –</w:t>
      </w:r>
      <w:r w:rsidR="00CA134A">
        <w:rPr>
          <w:rFonts w:ascii="Times New Roman" w:hAnsi="Times New Roman" w:cs="Times New Roman"/>
          <w:sz w:val="24"/>
          <w:szCs w:val="24"/>
        </w:rPr>
        <w:t xml:space="preserve"> </w:t>
      </w:r>
      <w:r w:rsidR="00CA134A" w:rsidRPr="00100C39">
        <w:rPr>
          <w:rFonts w:ascii="Times New Roman" w:hAnsi="Times New Roman" w:cs="Times New Roman"/>
          <w:b/>
          <w:sz w:val="24"/>
          <w:szCs w:val="24"/>
        </w:rPr>
        <w:t>A</w:t>
      </w:r>
      <w:r w:rsidRPr="00100C39">
        <w:rPr>
          <w:rFonts w:ascii="Times New Roman" w:hAnsi="Times New Roman" w:cs="Times New Roman"/>
          <w:b/>
          <w:sz w:val="24"/>
          <w:szCs w:val="24"/>
        </w:rPr>
        <w:t xml:space="preserve">nsis </w:t>
      </w:r>
      <w:r w:rsidR="00CA134A" w:rsidRPr="00100C39">
        <w:rPr>
          <w:rFonts w:ascii="Times New Roman" w:hAnsi="Times New Roman" w:cs="Times New Roman"/>
          <w:b/>
          <w:sz w:val="24"/>
          <w:szCs w:val="24"/>
        </w:rPr>
        <w:t>Bogustovs</w:t>
      </w:r>
      <w:r w:rsidR="00CA134A">
        <w:rPr>
          <w:rFonts w:ascii="Times New Roman" w:hAnsi="Times New Roman" w:cs="Times New Roman"/>
          <w:sz w:val="24"/>
          <w:szCs w:val="24"/>
        </w:rPr>
        <w:t>;</w:t>
      </w:r>
      <w:r w:rsidR="00B71A8A">
        <w:rPr>
          <w:rFonts w:ascii="Times New Roman" w:hAnsi="Times New Roman" w:cs="Times New Roman"/>
          <w:sz w:val="24"/>
          <w:szCs w:val="24"/>
        </w:rPr>
        <w:t xml:space="preserve"> </w:t>
      </w:r>
      <w:r w:rsidR="006D2513">
        <w:rPr>
          <w:rFonts w:ascii="Times New Roman" w:hAnsi="Times New Roman" w:cs="Times New Roman"/>
          <w:sz w:val="24"/>
          <w:szCs w:val="24"/>
        </w:rPr>
        <w:t>Diskusijas dalībnieki</w:t>
      </w:r>
      <w:r w:rsidR="00B71A8A">
        <w:rPr>
          <w:rFonts w:ascii="Times New Roman" w:hAnsi="Times New Roman" w:cs="Times New Roman"/>
          <w:sz w:val="24"/>
          <w:szCs w:val="24"/>
        </w:rPr>
        <w:t>:</w:t>
      </w:r>
      <w:r w:rsidR="00B71A8A" w:rsidRPr="007239FC">
        <w:rPr>
          <w:rFonts w:ascii="Times New Roman" w:hAnsi="Times New Roman" w:cs="Times New Roman"/>
          <w:sz w:val="24"/>
          <w:szCs w:val="24"/>
        </w:rPr>
        <w:t xml:space="preserve"> </w:t>
      </w:r>
      <w:r w:rsidR="00B71A8A" w:rsidRPr="00100C39">
        <w:rPr>
          <w:rFonts w:ascii="Times New Roman" w:hAnsi="Times New Roman" w:cs="Times New Roman"/>
          <w:b/>
          <w:sz w:val="24"/>
          <w:szCs w:val="24"/>
        </w:rPr>
        <w:t>I</w:t>
      </w:r>
      <w:r w:rsidR="00AE354D" w:rsidRPr="00100C39">
        <w:rPr>
          <w:rFonts w:ascii="Times New Roman" w:hAnsi="Times New Roman" w:cs="Times New Roman"/>
          <w:b/>
          <w:sz w:val="24"/>
          <w:szCs w:val="24"/>
        </w:rPr>
        <w:t>lga</w:t>
      </w:r>
      <w:r w:rsidRPr="00100C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1A8A" w:rsidRPr="00100C39">
        <w:rPr>
          <w:rFonts w:ascii="Times New Roman" w:hAnsi="Times New Roman" w:cs="Times New Roman"/>
          <w:b/>
          <w:sz w:val="24"/>
          <w:szCs w:val="24"/>
        </w:rPr>
        <w:t>Cimbule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E354D">
        <w:rPr>
          <w:rFonts w:ascii="Times New Roman" w:hAnsi="Times New Roman" w:cs="Times New Roman"/>
          <w:sz w:val="24"/>
          <w:szCs w:val="24"/>
        </w:rPr>
        <w:t xml:space="preserve">tautastērpa </w:t>
      </w:r>
      <w:r w:rsidR="00552409">
        <w:rPr>
          <w:rFonts w:ascii="Times New Roman" w:hAnsi="Times New Roman" w:cs="Times New Roman"/>
          <w:sz w:val="24"/>
          <w:szCs w:val="24"/>
        </w:rPr>
        <w:t>īpašniece</w:t>
      </w:r>
      <w:r w:rsidR="00D86C0C">
        <w:rPr>
          <w:rFonts w:ascii="Times New Roman" w:hAnsi="Times New Roman" w:cs="Times New Roman"/>
          <w:sz w:val="24"/>
          <w:szCs w:val="24"/>
        </w:rPr>
        <w:t xml:space="preserve"> un valkātāja</w:t>
      </w:r>
      <w:r>
        <w:rPr>
          <w:rFonts w:ascii="Times New Roman" w:hAnsi="Times New Roman" w:cs="Times New Roman"/>
          <w:sz w:val="24"/>
          <w:szCs w:val="24"/>
        </w:rPr>
        <w:t>)</w:t>
      </w:r>
      <w:r w:rsidR="00B71A8A" w:rsidRPr="007239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1A8A" w:rsidRPr="00100C39">
        <w:rPr>
          <w:rFonts w:ascii="Times New Roman" w:hAnsi="Times New Roman" w:cs="Times New Roman"/>
          <w:b/>
          <w:sz w:val="24"/>
          <w:szCs w:val="24"/>
        </w:rPr>
        <w:t>L</w:t>
      </w:r>
      <w:r w:rsidR="00AE354D" w:rsidRPr="00100C39">
        <w:rPr>
          <w:rFonts w:ascii="Times New Roman" w:hAnsi="Times New Roman" w:cs="Times New Roman"/>
          <w:b/>
          <w:sz w:val="24"/>
          <w:szCs w:val="24"/>
        </w:rPr>
        <w:t>ia</w:t>
      </w:r>
      <w:proofErr w:type="spellEnd"/>
      <w:r w:rsidR="00AE354D" w:rsidRPr="00100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A8A" w:rsidRPr="00100C39">
        <w:rPr>
          <w:rFonts w:ascii="Times New Roman" w:hAnsi="Times New Roman" w:cs="Times New Roman"/>
          <w:b/>
          <w:sz w:val="24"/>
          <w:szCs w:val="24"/>
        </w:rPr>
        <w:t>M</w:t>
      </w:r>
      <w:r w:rsidR="00AE354D" w:rsidRPr="00100C39">
        <w:rPr>
          <w:rFonts w:ascii="Times New Roman" w:hAnsi="Times New Roman" w:cs="Times New Roman"/>
          <w:b/>
          <w:sz w:val="24"/>
          <w:szCs w:val="24"/>
        </w:rPr>
        <w:t>ona</w:t>
      </w:r>
      <w:r w:rsidR="00B71A8A" w:rsidRPr="00100C39">
        <w:rPr>
          <w:rFonts w:ascii="Times New Roman" w:hAnsi="Times New Roman" w:cs="Times New Roman"/>
          <w:b/>
          <w:sz w:val="24"/>
          <w:szCs w:val="24"/>
        </w:rPr>
        <w:t xml:space="preserve"> Ģibiete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86C0C" w:rsidRPr="00D86C0C">
        <w:rPr>
          <w:rFonts w:ascii="Times New Roman" w:hAnsi="Times New Roman" w:cs="Times New Roman"/>
          <w:sz w:val="24"/>
          <w:szCs w:val="24"/>
        </w:rPr>
        <w:t>Liepājas muzeja Kurzemes tautastērpu informācijas centra vadītāja</w:t>
      </w:r>
      <w:r>
        <w:rPr>
          <w:rFonts w:ascii="Times New Roman" w:hAnsi="Times New Roman" w:cs="Times New Roman"/>
          <w:sz w:val="24"/>
          <w:szCs w:val="24"/>
        </w:rPr>
        <w:t>)</w:t>
      </w:r>
      <w:r w:rsidR="00B71A8A" w:rsidRPr="007239FC">
        <w:rPr>
          <w:rFonts w:ascii="Times New Roman" w:hAnsi="Times New Roman" w:cs="Times New Roman"/>
          <w:sz w:val="24"/>
          <w:szCs w:val="24"/>
        </w:rPr>
        <w:t xml:space="preserve">, </w:t>
      </w:r>
      <w:r w:rsidR="006D2513" w:rsidRPr="00100C39">
        <w:rPr>
          <w:rFonts w:ascii="Times New Roman" w:hAnsi="Times New Roman" w:cs="Times New Roman"/>
          <w:b/>
          <w:sz w:val="24"/>
          <w:szCs w:val="24"/>
        </w:rPr>
        <w:t>A</w:t>
      </w:r>
      <w:r w:rsidR="00AE354D" w:rsidRPr="00100C39">
        <w:rPr>
          <w:rFonts w:ascii="Times New Roman" w:hAnsi="Times New Roman" w:cs="Times New Roman"/>
          <w:b/>
          <w:sz w:val="24"/>
          <w:szCs w:val="24"/>
        </w:rPr>
        <w:t>ija</w:t>
      </w:r>
      <w:r w:rsidRPr="00100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34A" w:rsidRPr="00100C39">
        <w:rPr>
          <w:rFonts w:ascii="Times New Roman" w:hAnsi="Times New Roman" w:cs="Times New Roman"/>
          <w:b/>
          <w:sz w:val="24"/>
          <w:szCs w:val="24"/>
        </w:rPr>
        <w:t>Jansone</w:t>
      </w:r>
      <w:r w:rsidR="00CA134A">
        <w:rPr>
          <w:rFonts w:ascii="Times New Roman" w:hAnsi="Times New Roman" w:cs="Times New Roman"/>
          <w:sz w:val="24"/>
          <w:szCs w:val="24"/>
        </w:rPr>
        <w:t xml:space="preserve">, </w:t>
      </w:r>
      <w:r w:rsidR="00B71A8A" w:rsidRPr="00100C39">
        <w:rPr>
          <w:rFonts w:ascii="Times New Roman" w:hAnsi="Times New Roman" w:cs="Times New Roman"/>
          <w:b/>
          <w:sz w:val="24"/>
          <w:szCs w:val="24"/>
        </w:rPr>
        <w:t>G</w:t>
      </w:r>
      <w:r w:rsidR="00AE354D" w:rsidRPr="00100C39">
        <w:rPr>
          <w:rFonts w:ascii="Times New Roman" w:hAnsi="Times New Roman" w:cs="Times New Roman"/>
          <w:b/>
          <w:sz w:val="24"/>
          <w:szCs w:val="24"/>
        </w:rPr>
        <w:t>unta Jē</w:t>
      </w:r>
      <w:r w:rsidR="00B71A8A" w:rsidRPr="00100C39">
        <w:rPr>
          <w:rFonts w:ascii="Times New Roman" w:hAnsi="Times New Roman" w:cs="Times New Roman"/>
          <w:b/>
          <w:sz w:val="24"/>
          <w:szCs w:val="24"/>
        </w:rPr>
        <w:t>kabsone</w:t>
      </w:r>
      <w:r w:rsidR="006D2513">
        <w:rPr>
          <w:rFonts w:ascii="Times New Roman" w:hAnsi="Times New Roman" w:cs="Times New Roman"/>
          <w:sz w:val="24"/>
          <w:szCs w:val="24"/>
        </w:rPr>
        <w:t xml:space="preserve"> (</w:t>
      </w:r>
      <w:r w:rsidR="00AE354D" w:rsidRPr="00AE354D">
        <w:rPr>
          <w:rFonts w:ascii="Times New Roman" w:hAnsi="Times New Roman" w:cs="Times New Roman"/>
          <w:sz w:val="24"/>
          <w:szCs w:val="24"/>
        </w:rPr>
        <w:t>TDM, TLMS „Mazsalaca” dalībniece</w:t>
      </w:r>
      <w:r w:rsidR="006D2513">
        <w:rPr>
          <w:rFonts w:ascii="Times New Roman" w:hAnsi="Times New Roman" w:cs="Times New Roman"/>
          <w:sz w:val="24"/>
          <w:szCs w:val="24"/>
        </w:rPr>
        <w:t>)</w:t>
      </w:r>
      <w:r w:rsidR="00B71A8A" w:rsidRPr="007239FC">
        <w:rPr>
          <w:rFonts w:ascii="Times New Roman" w:hAnsi="Times New Roman" w:cs="Times New Roman"/>
          <w:sz w:val="24"/>
          <w:szCs w:val="24"/>
        </w:rPr>
        <w:t xml:space="preserve">, </w:t>
      </w:r>
      <w:r w:rsidR="00B71A8A" w:rsidRPr="00100C39">
        <w:rPr>
          <w:rFonts w:ascii="Times New Roman" w:hAnsi="Times New Roman" w:cs="Times New Roman"/>
          <w:b/>
          <w:sz w:val="24"/>
          <w:szCs w:val="24"/>
        </w:rPr>
        <w:t>D</w:t>
      </w:r>
      <w:r w:rsidR="00AE354D" w:rsidRPr="00100C39">
        <w:rPr>
          <w:rFonts w:ascii="Times New Roman" w:hAnsi="Times New Roman" w:cs="Times New Roman"/>
          <w:b/>
          <w:sz w:val="24"/>
          <w:szCs w:val="24"/>
        </w:rPr>
        <w:t xml:space="preserve">ace </w:t>
      </w:r>
      <w:r w:rsidR="00B71A8A" w:rsidRPr="00100C39">
        <w:rPr>
          <w:rFonts w:ascii="Times New Roman" w:hAnsi="Times New Roman" w:cs="Times New Roman"/>
          <w:b/>
          <w:sz w:val="24"/>
          <w:szCs w:val="24"/>
        </w:rPr>
        <w:t>Kalsone</w:t>
      </w:r>
      <w:r w:rsidR="006D2513">
        <w:rPr>
          <w:rFonts w:ascii="Times New Roman" w:hAnsi="Times New Roman" w:cs="Times New Roman"/>
          <w:sz w:val="24"/>
          <w:szCs w:val="24"/>
        </w:rPr>
        <w:t xml:space="preserve"> (</w:t>
      </w:r>
      <w:r w:rsidR="00AE354D">
        <w:rPr>
          <w:rFonts w:ascii="Times New Roman" w:hAnsi="Times New Roman" w:cs="Times New Roman"/>
          <w:sz w:val="24"/>
          <w:szCs w:val="24"/>
        </w:rPr>
        <w:t>tau</w:t>
      </w:r>
      <w:r w:rsidR="00552409">
        <w:rPr>
          <w:rFonts w:ascii="Times New Roman" w:hAnsi="Times New Roman" w:cs="Times New Roman"/>
          <w:sz w:val="24"/>
          <w:szCs w:val="24"/>
        </w:rPr>
        <w:t>t</w:t>
      </w:r>
      <w:r w:rsidR="00AE354D">
        <w:rPr>
          <w:rFonts w:ascii="Times New Roman" w:hAnsi="Times New Roman" w:cs="Times New Roman"/>
          <w:sz w:val="24"/>
          <w:szCs w:val="24"/>
        </w:rPr>
        <w:t>a</w:t>
      </w:r>
      <w:r w:rsidR="00552409">
        <w:rPr>
          <w:rFonts w:ascii="Times New Roman" w:hAnsi="Times New Roman" w:cs="Times New Roman"/>
          <w:sz w:val="24"/>
          <w:szCs w:val="24"/>
        </w:rPr>
        <w:t>stērpa īpašniece</w:t>
      </w:r>
      <w:r w:rsidR="00D86C0C">
        <w:rPr>
          <w:rFonts w:ascii="Times New Roman" w:hAnsi="Times New Roman" w:cs="Times New Roman"/>
          <w:sz w:val="24"/>
          <w:szCs w:val="24"/>
        </w:rPr>
        <w:t xml:space="preserve"> un valkātāja</w:t>
      </w:r>
      <w:r w:rsidR="006D2513">
        <w:rPr>
          <w:rFonts w:ascii="Times New Roman" w:hAnsi="Times New Roman" w:cs="Times New Roman"/>
          <w:sz w:val="24"/>
          <w:szCs w:val="24"/>
        </w:rPr>
        <w:t>)</w:t>
      </w:r>
      <w:r w:rsidR="00B71A8A" w:rsidRPr="007239FC">
        <w:rPr>
          <w:rFonts w:ascii="Times New Roman" w:hAnsi="Times New Roman" w:cs="Times New Roman"/>
          <w:sz w:val="24"/>
          <w:szCs w:val="24"/>
        </w:rPr>
        <w:t xml:space="preserve">, </w:t>
      </w:r>
      <w:r w:rsidR="00CA134A" w:rsidRPr="00100C39">
        <w:rPr>
          <w:rFonts w:ascii="Times New Roman" w:hAnsi="Times New Roman" w:cs="Times New Roman"/>
          <w:b/>
          <w:sz w:val="24"/>
          <w:szCs w:val="24"/>
        </w:rPr>
        <w:t>A</w:t>
      </w:r>
      <w:r w:rsidR="00AE354D" w:rsidRPr="00100C39">
        <w:rPr>
          <w:rFonts w:ascii="Times New Roman" w:hAnsi="Times New Roman" w:cs="Times New Roman"/>
          <w:b/>
          <w:sz w:val="24"/>
          <w:szCs w:val="24"/>
        </w:rPr>
        <w:t>nete</w:t>
      </w:r>
      <w:r w:rsidR="006D2513" w:rsidRPr="00100C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134A" w:rsidRPr="00100C39">
        <w:rPr>
          <w:rFonts w:ascii="Times New Roman" w:hAnsi="Times New Roman" w:cs="Times New Roman"/>
          <w:b/>
          <w:sz w:val="24"/>
          <w:szCs w:val="24"/>
        </w:rPr>
        <w:t>Karlsone</w:t>
      </w:r>
      <w:proofErr w:type="spellEnd"/>
      <w:r w:rsidR="00CA134A">
        <w:rPr>
          <w:rFonts w:ascii="Times New Roman" w:hAnsi="Times New Roman" w:cs="Times New Roman"/>
          <w:sz w:val="24"/>
          <w:szCs w:val="24"/>
        </w:rPr>
        <w:t xml:space="preserve">, </w:t>
      </w:r>
      <w:r w:rsidRPr="00100C39">
        <w:rPr>
          <w:rFonts w:ascii="Times New Roman" w:hAnsi="Times New Roman" w:cs="Times New Roman"/>
          <w:b/>
          <w:sz w:val="24"/>
          <w:szCs w:val="24"/>
        </w:rPr>
        <w:t>M</w:t>
      </w:r>
      <w:r w:rsidR="00AE354D" w:rsidRPr="00100C39">
        <w:rPr>
          <w:rFonts w:ascii="Times New Roman" w:hAnsi="Times New Roman" w:cs="Times New Roman"/>
          <w:b/>
          <w:sz w:val="24"/>
          <w:szCs w:val="24"/>
        </w:rPr>
        <w:t>arija</w:t>
      </w:r>
      <w:r w:rsidRPr="00100C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0C39">
        <w:rPr>
          <w:rFonts w:ascii="Times New Roman" w:hAnsi="Times New Roman" w:cs="Times New Roman"/>
          <w:b/>
          <w:sz w:val="24"/>
          <w:szCs w:val="24"/>
        </w:rPr>
        <w:t>Melngārša</w:t>
      </w:r>
      <w:proofErr w:type="spellEnd"/>
      <w:r w:rsidR="00D86C0C">
        <w:rPr>
          <w:rFonts w:ascii="Times New Roman" w:hAnsi="Times New Roman" w:cs="Times New Roman"/>
          <w:sz w:val="24"/>
          <w:szCs w:val="24"/>
        </w:rPr>
        <w:t xml:space="preserve"> </w:t>
      </w:r>
      <w:r w:rsidR="006D2513">
        <w:rPr>
          <w:rFonts w:ascii="Times New Roman" w:hAnsi="Times New Roman" w:cs="Times New Roman"/>
          <w:sz w:val="24"/>
          <w:szCs w:val="24"/>
        </w:rPr>
        <w:t>(</w:t>
      </w:r>
      <w:r w:rsidR="00D86C0C">
        <w:rPr>
          <w:rFonts w:ascii="Times New Roman" w:hAnsi="Times New Roman" w:cs="Times New Roman"/>
          <w:sz w:val="24"/>
          <w:szCs w:val="24"/>
        </w:rPr>
        <w:t>tautastērpa valkātāja un darinātāja</w:t>
      </w:r>
      <w:r w:rsidR="006D25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100C39">
        <w:rPr>
          <w:rFonts w:ascii="Times New Roman" w:hAnsi="Times New Roman" w:cs="Times New Roman"/>
          <w:b/>
          <w:sz w:val="24"/>
          <w:szCs w:val="24"/>
        </w:rPr>
        <w:t xml:space="preserve">Ieva </w:t>
      </w:r>
      <w:r w:rsidR="00B71A8A" w:rsidRPr="00100C39">
        <w:rPr>
          <w:rFonts w:ascii="Times New Roman" w:hAnsi="Times New Roman" w:cs="Times New Roman"/>
          <w:b/>
          <w:sz w:val="24"/>
          <w:szCs w:val="24"/>
        </w:rPr>
        <w:t>Pīgozne</w:t>
      </w:r>
      <w:r>
        <w:rPr>
          <w:rFonts w:ascii="Times New Roman" w:hAnsi="Times New Roman" w:cs="Times New Roman"/>
          <w:sz w:val="24"/>
          <w:szCs w:val="24"/>
        </w:rPr>
        <w:t xml:space="preserve"> (LU LVI pētniece)</w:t>
      </w:r>
      <w:r w:rsidR="00B71A8A" w:rsidRPr="007239FC">
        <w:rPr>
          <w:rFonts w:ascii="Times New Roman" w:hAnsi="Times New Roman" w:cs="Times New Roman"/>
          <w:sz w:val="24"/>
          <w:szCs w:val="24"/>
        </w:rPr>
        <w:t>,</w:t>
      </w:r>
      <w:r w:rsidR="00B71A8A">
        <w:rPr>
          <w:rFonts w:ascii="Times New Roman" w:hAnsi="Times New Roman" w:cs="Times New Roman"/>
          <w:sz w:val="24"/>
          <w:szCs w:val="24"/>
        </w:rPr>
        <w:t xml:space="preserve"> </w:t>
      </w:r>
      <w:r w:rsidR="00B71A8A" w:rsidRPr="00100C39">
        <w:rPr>
          <w:rFonts w:ascii="Times New Roman" w:hAnsi="Times New Roman" w:cs="Times New Roman"/>
          <w:b/>
          <w:sz w:val="24"/>
          <w:szCs w:val="24"/>
        </w:rPr>
        <w:t>A</w:t>
      </w:r>
      <w:r w:rsidR="00AE354D" w:rsidRPr="00100C39">
        <w:rPr>
          <w:rFonts w:ascii="Times New Roman" w:hAnsi="Times New Roman" w:cs="Times New Roman"/>
          <w:b/>
          <w:sz w:val="24"/>
          <w:szCs w:val="24"/>
        </w:rPr>
        <w:t>ndra</w:t>
      </w:r>
      <w:r w:rsidRPr="00100C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1A8A" w:rsidRPr="00100C39">
        <w:rPr>
          <w:rFonts w:ascii="Times New Roman" w:hAnsi="Times New Roman" w:cs="Times New Roman"/>
          <w:b/>
          <w:sz w:val="24"/>
          <w:szCs w:val="24"/>
        </w:rPr>
        <w:t>Potašova</w:t>
      </w:r>
      <w:proofErr w:type="spellEnd"/>
      <w:r w:rsidR="006D2513">
        <w:rPr>
          <w:rFonts w:ascii="Times New Roman" w:hAnsi="Times New Roman" w:cs="Times New Roman"/>
          <w:sz w:val="24"/>
          <w:szCs w:val="24"/>
        </w:rPr>
        <w:t xml:space="preserve"> (</w:t>
      </w:r>
      <w:r w:rsidR="00552409">
        <w:rPr>
          <w:rFonts w:ascii="Times New Roman" w:hAnsi="Times New Roman" w:cs="Times New Roman"/>
          <w:sz w:val="24"/>
          <w:szCs w:val="24"/>
        </w:rPr>
        <w:t>personiskā tautastērpa darinātāja</w:t>
      </w:r>
      <w:r w:rsidR="006D2513">
        <w:rPr>
          <w:rFonts w:ascii="Times New Roman" w:hAnsi="Times New Roman" w:cs="Times New Roman"/>
          <w:sz w:val="24"/>
          <w:szCs w:val="24"/>
        </w:rPr>
        <w:t>)</w:t>
      </w:r>
      <w:r w:rsidR="00100C39">
        <w:rPr>
          <w:rFonts w:ascii="Times New Roman" w:hAnsi="Times New Roman" w:cs="Times New Roman"/>
          <w:sz w:val="24"/>
          <w:szCs w:val="24"/>
        </w:rPr>
        <w:t xml:space="preserve"> un visi klātesošie</w:t>
      </w:r>
    </w:p>
    <w:p w14:paraId="60F8FCCE" w14:textId="77777777" w:rsidR="00CA134A" w:rsidRDefault="00CA134A" w:rsidP="00815852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13.30-13.40 </w:t>
      </w:r>
      <w:r w:rsidR="00815852" w:rsidRPr="00100C39">
        <w:rPr>
          <w:rFonts w:ascii="Times New Roman" w:hAnsi="Times New Roman" w:cs="Times New Roman"/>
          <w:b/>
          <w:sz w:val="24"/>
          <w:szCs w:val="24"/>
        </w:rPr>
        <w:t>P</w:t>
      </w:r>
      <w:r w:rsidRPr="00100C39">
        <w:rPr>
          <w:rFonts w:ascii="Times New Roman" w:hAnsi="Times New Roman" w:cs="Times New Roman"/>
          <w:b/>
          <w:sz w:val="24"/>
          <w:szCs w:val="24"/>
        </w:rPr>
        <w:t>ārtraukums</w:t>
      </w:r>
    </w:p>
    <w:p w14:paraId="4B0742F4" w14:textId="5182CC45" w:rsidR="00CA134A" w:rsidRDefault="00CA134A" w:rsidP="00815852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13.40.-14.40 </w:t>
      </w:r>
      <w:r w:rsidR="00815852" w:rsidRPr="00100C39">
        <w:rPr>
          <w:rFonts w:ascii="Times New Roman" w:hAnsi="Times New Roman" w:cs="Times New Roman"/>
          <w:b/>
          <w:sz w:val="24"/>
          <w:szCs w:val="24"/>
        </w:rPr>
        <w:t>D</w:t>
      </w:r>
      <w:r w:rsidR="006D2513" w:rsidRPr="00100C39">
        <w:rPr>
          <w:rFonts w:ascii="Times New Roman" w:hAnsi="Times New Roman" w:cs="Times New Roman"/>
          <w:b/>
          <w:sz w:val="24"/>
          <w:szCs w:val="24"/>
        </w:rPr>
        <w:t>iskusija</w:t>
      </w:r>
      <w:r w:rsidR="00100C39" w:rsidRPr="00100C39">
        <w:rPr>
          <w:rFonts w:ascii="Times New Roman" w:hAnsi="Times New Roman" w:cs="Times New Roman"/>
          <w:b/>
          <w:sz w:val="24"/>
          <w:szCs w:val="24"/>
        </w:rPr>
        <w:t>s turpinājums</w:t>
      </w:r>
    </w:p>
    <w:p w14:paraId="70A0557E" w14:textId="77777777" w:rsidR="00B71A8A" w:rsidRDefault="00B71A8A" w:rsidP="00815852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1FCAE38" w14:textId="77777777" w:rsidR="00F03201" w:rsidRDefault="00F03201"/>
    <w:sectPr w:rsidR="00F0320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ED363" w14:textId="77777777" w:rsidR="0092391B" w:rsidRDefault="0092391B" w:rsidP="00A330A2">
      <w:pPr>
        <w:spacing w:after="0" w:line="240" w:lineRule="auto"/>
      </w:pPr>
      <w:r>
        <w:separator/>
      </w:r>
    </w:p>
  </w:endnote>
  <w:endnote w:type="continuationSeparator" w:id="0">
    <w:p w14:paraId="67AB2AAF" w14:textId="77777777" w:rsidR="0092391B" w:rsidRDefault="0092391B" w:rsidP="00A3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F2303" w14:textId="77777777" w:rsidR="0092391B" w:rsidRDefault="0092391B" w:rsidP="00A330A2">
      <w:pPr>
        <w:spacing w:after="0" w:line="240" w:lineRule="auto"/>
      </w:pPr>
      <w:r>
        <w:separator/>
      </w:r>
    </w:p>
  </w:footnote>
  <w:footnote w:type="continuationSeparator" w:id="0">
    <w:p w14:paraId="0BC8CF72" w14:textId="77777777" w:rsidR="0092391B" w:rsidRDefault="0092391B" w:rsidP="00A3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A0444" w14:textId="6B1BE35B" w:rsidR="00A330A2" w:rsidRDefault="00A330A2">
    <w:pPr>
      <w:pStyle w:val="Galvene"/>
    </w:pPr>
  </w:p>
  <w:p w14:paraId="78A801C9" w14:textId="77777777" w:rsidR="00EB6FBB" w:rsidRDefault="00A330A2" w:rsidP="00EB6FBB">
    <w:pPr>
      <w:pStyle w:val="Galvene"/>
    </w:pPr>
    <w:r>
      <w:rPr>
        <w:rFonts w:ascii="Times New Roman" w:hAnsi="Times New Roman" w:cs="Times New Roman"/>
        <w:b/>
        <w:noProof/>
        <w:sz w:val="28"/>
        <w:szCs w:val="24"/>
        <w:lang w:val="en-US"/>
      </w:rPr>
      <w:t xml:space="preserve">        </w:t>
    </w:r>
    <w:r w:rsidR="00EB6FBB"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60596A63" wp14:editId="6153473B">
          <wp:simplePos x="0" y="0"/>
          <wp:positionH relativeFrom="column">
            <wp:posOffset>1933575</wp:posOffset>
          </wp:positionH>
          <wp:positionV relativeFrom="paragraph">
            <wp:posOffset>7620</wp:posOffset>
          </wp:positionV>
          <wp:extent cx="3439795" cy="815340"/>
          <wp:effectExtent l="0" t="0" r="8255" b="3810"/>
          <wp:wrapNone/>
          <wp:docPr id="1" name="Attēls 1" descr="C:\Users\u\Desktop\100_logo LVestures instituts monohr Lv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ttēls 5" descr="C:\Users\u\Desktop\100_logo LVestures instituts monohr L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979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6FBB">
      <w:rPr>
        <w:noProof/>
        <w:lang w:eastAsia="lv-LV"/>
      </w:rPr>
      <w:drawing>
        <wp:inline distT="0" distB="0" distL="0" distR="0" wp14:anchorId="52E09885" wp14:editId="0D480A59">
          <wp:extent cx="1277620" cy="1248410"/>
          <wp:effectExtent l="0" t="0" r="0" b="8890"/>
          <wp:docPr id="4" name="Attēls 4" descr="AttÄlu rezultÄti vaicÄjumam âLatvijas nacionÄlais kultÅ«ras centrs logoâ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ttēls 4" descr="AttÄlu rezultÄti vaicÄjumam âLatvijas nacionÄlais kultÅ«ras centrs logoâ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2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9686A" w14:textId="42A50550" w:rsidR="00A330A2" w:rsidRDefault="00A330A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8A"/>
    <w:rsid w:val="00025252"/>
    <w:rsid w:val="00060CA9"/>
    <w:rsid w:val="00083129"/>
    <w:rsid w:val="00100C39"/>
    <w:rsid w:val="00552409"/>
    <w:rsid w:val="00653DB1"/>
    <w:rsid w:val="006D2513"/>
    <w:rsid w:val="00815852"/>
    <w:rsid w:val="00880900"/>
    <w:rsid w:val="0092391B"/>
    <w:rsid w:val="0096632A"/>
    <w:rsid w:val="00A330A2"/>
    <w:rsid w:val="00AE354D"/>
    <w:rsid w:val="00B71A8A"/>
    <w:rsid w:val="00CA134A"/>
    <w:rsid w:val="00D86C0C"/>
    <w:rsid w:val="00EB6FBB"/>
    <w:rsid w:val="00F0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7265"/>
  <w15:chartTrackingRefBased/>
  <w15:docId w15:val="{E95449D6-CAA9-4347-B0CC-E1E334C8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71A8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D251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D251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D251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D251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D2513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D2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D2513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A3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330A2"/>
  </w:style>
  <w:style w:type="paragraph" w:styleId="Kjene">
    <w:name w:val="footer"/>
    <w:basedOn w:val="Parasts"/>
    <w:link w:val="KjeneRakstz"/>
    <w:uiPriority w:val="99"/>
    <w:unhideWhenUsed/>
    <w:rsid w:val="00A3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3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2019-03-20T15:23:00Z</dcterms:created>
  <dcterms:modified xsi:type="dcterms:W3CDTF">2019-03-20T15:23:00Z</dcterms:modified>
</cp:coreProperties>
</file>